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6CC0" w14:textId="77777777" w:rsidR="00BE494B" w:rsidRDefault="00C40EA5">
      <w:pPr>
        <w:spacing w:before="21" w:line="349" w:lineRule="exact"/>
        <w:jc w:val="center"/>
        <w:textAlignment w:val="baseline"/>
        <w:rPr>
          <w:rFonts w:ascii="Arial" w:eastAsia="Arial" w:hAnsi="Arial"/>
          <w:b/>
          <w:color w:val="000000"/>
          <w:spacing w:val="-4"/>
          <w:sz w:val="31"/>
        </w:rPr>
      </w:pPr>
      <w:r>
        <w:rPr>
          <w:rFonts w:ascii="Arial" w:eastAsia="Arial" w:hAnsi="Arial"/>
          <w:b/>
          <w:color w:val="000000"/>
          <w:spacing w:val="-4"/>
          <w:sz w:val="31"/>
        </w:rPr>
        <w:t>Classical Civilizations Comparative Activity</w:t>
      </w:r>
    </w:p>
    <w:p w14:paraId="1A25A63E" w14:textId="77777777" w:rsidR="00BE494B" w:rsidRDefault="00C40EA5">
      <w:pPr>
        <w:spacing w:before="308" w:line="300" w:lineRule="exact"/>
        <w:ind w:right="72"/>
        <w:textAlignment w:val="baseline"/>
        <w:rPr>
          <w:rFonts w:ascii="Arial" w:eastAsia="Arial" w:hAnsi="Arial"/>
          <w:color w:val="000000"/>
        </w:rPr>
      </w:pPr>
      <w:r>
        <w:rPr>
          <w:rFonts w:ascii="Arial" w:eastAsia="Arial" w:hAnsi="Arial"/>
          <w:color w:val="000000"/>
        </w:rPr>
        <w:t xml:space="preserve">One of the major skills of this course is finding similarities and differences among political entities, people, and places. </w:t>
      </w:r>
      <w:proofErr w:type="gramStart"/>
      <w:r>
        <w:rPr>
          <w:rFonts w:ascii="Arial" w:eastAsia="Arial" w:hAnsi="Arial"/>
          <w:color w:val="000000"/>
        </w:rPr>
        <w:t>So</w:t>
      </w:r>
      <w:proofErr w:type="gramEnd"/>
      <w:r>
        <w:rPr>
          <w:rFonts w:ascii="Arial" w:eastAsia="Arial" w:hAnsi="Arial"/>
          <w:color w:val="000000"/>
        </w:rPr>
        <w:t xml:space="preserve"> let’s discuss how the Classical Age had important similarities and differences among the various Empires and Civilizations that </w:t>
      </w:r>
      <w:r>
        <w:rPr>
          <w:rFonts w:ascii="Arial" w:eastAsia="Arial" w:hAnsi="Arial"/>
          <w:color w:val="000000"/>
        </w:rPr>
        <w:t>made that era so foundational.</w:t>
      </w:r>
    </w:p>
    <w:p w14:paraId="31675D9C" w14:textId="77777777" w:rsidR="00BE494B" w:rsidRDefault="00C40EA5">
      <w:pPr>
        <w:spacing w:before="295" w:line="300" w:lineRule="exact"/>
        <w:textAlignment w:val="baseline"/>
        <w:rPr>
          <w:rFonts w:ascii="Arial" w:eastAsia="Arial" w:hAnsi="Arial"/>
          <w:color w:val="000000"/>
        </w:rPr>
      </w:pPr>
      <w:r>
        <w:rPr>
          <w:rFonts w:ascii="Arial" w:eastAsia="Arial" w:hAnsi="Arial"/>
          <w:color w:val="000000"/>
        </w:rPr>
        <w:t xml:space="preserve">One aspect of comparison that students can struggle with is making sure that what they are comparing is </w:t>
      </w:r>
      <w:proofErr w:type="gramStart"/>
      <w:r>
        <w:rPr>
          <w:rFonts w:ascii="Arial" w:eastAsia="Arial" w:hAnsi="Arial"/>
          <w:color w:val="000000"/>
        </w:rPr>
        <w:t>actually the</w:t>
      </w:r>
      <w:proofErr w:type="gramEnd"/>
      <w:r>
        <w:rPr>
          <w:rFonts w:ascii="Arial" w:eastAsia="Arial" w:hAnsi="Arial"/>
          <w:color w:val="000000"/>
        </w:rPr>
        <w:t xml:space="preserve"> same. You want to compare apples to apples and oranges to oranges, not apples to oranges. </w:t>
      </w:r>
      <w:proofErr w:type="gramStart"/>
      <w:r>
        <w:rPr>
          <w:rFonts w:ascii="Arial" w:eastAsia="Arial" w:hAnsi="Arial"/>
          <w:color w:val="000000"/>
        </w:rPr>
        <w:t>So</w:t>
      </w:r>
      <w:proofErr w:type="gramEnd"/>
      <w:r>
        <w:rPr>
          <w:rFonts w:ascii="Arial" w:eastAsia="Arial" w:hAnsi="Arial"/>
          <w:color w:val="000000"/>
        </w:rPr>
        <w:t xml:space="preserve"> if you’re discu</w:t>
      </w:r>
      <w:r>
        <w:rPr>
          <w:rFonts w:ascii="Arial" w:eastAsia="Arial" w:hAnsi="Arial"/>
          <w:color w:val="000000"/>
        </w:rPr>
        <w:t>ssing Rome’s legal system, don’t compare that to Greece’s voting process, as those two things are of the same generic topic (government) but not specifically linked. So, the plan for today is to work on a few of these together.</w:t>
      </w:r>
    </w:p>
    <w:p w14:paraId="657F0648" w14:textId="77777777" w:rsidR="00BE494B" w:rsidRDefault="00C40EA5">
      <w:pPr>
        <w:numPr>
          <w:ilvl w:val="0"/>
          <w:numId w:val="1"/>
        </w:numPr>
        <w:tabs>
          <w:tab w:val="clear" w:pos="360"/>
          <w:tab w:val="left" w:pos="720"/>
        </w:tabs>
        <w:spacing w:before="342" w:line="253" w:lineRule="exact"/>
        <w:ind w:left="720" w:hanging="360"/>
        <w:textAlignment w:val="baseline"/>
        <w:rPr>
          <w:rFonts w:ascii="Arial" w:eastAsia="Arial" w:hAnsi="Arial"/>
          <w:color w:val="000000"/>
        </w:rPr>
      </w:pPr>
      <w:r>
        <w:rPr>
          <w:rFonts w:ascii="Arial" w:eastAsia="Arial" w:hAnsi="Arial"/>
          <w:color w:val="000000"/>
        </w:rPr>
        <w:t>Choose two civilizations (li</w:t>
      </w:r>
      <w:r>
        <w:rPr>
          <w:rFonts w:ascii="Arial" w:eastAsia="Arial" w:hAnsi="Arial"/>
          <w:color w:val="000000"/>
        </w:rPr>
        <w:t>st to the left).</w:t>
      </w:r>
    </w:p>
    <w:p w14:paraId="5520E57A" w14:textId="77777777" w:rsidR="00BE494B" w:rsidRDefault="00C40EA5">
      <w:pPr>
        <w:numPr>
          <w:ilvl w:val="0"/>
          <w:numId w:val="1"/>
        </w:numPr>
        <w:tabs>
          <w:tab w:val="clear" w:pos="360"/>
          <w:tab w:val="left" w:pos="720"/>
        </w:tabs>
        <w:spacing w:before="45" w:line="253" w:lineRule="exact"/>
        <w:ind w:left="720" w:hanging="360"/>
        <w:textAlignment w:val="baseline"/>
        <w:rPr>
          <w:rFonts w:ascii="Arial" w:eastAsia="Arial" w:hAnsi="Arial"/>
          <w:color w:val="000000"/>
        </w:rPr>
      </w:pPr>
      <w:r>
        <w:rPr>
          <w:rFonts w:ascii="Arial" w:eastAsia="Arial" w:hAnsi="Arial"/>
          <w:color w:val="000000"/>
        </w:rPr>
        <w:t>Choose a specific item to compare (check out the list to the right).</w:t>
      </w:r>
    </w:p>
    <w:p w14:paraId="6A1053AE" w14:textId="77777777" w:rsidR="00BE494B" w:rsidRDefault="00C40EA5">
      <w:pPr>
        <w:numPr>
          <w:ilvl w:val="0"/>
          <w:numId w:val="1"/>
        </w:numPr>
        <w:tabs>
          <w:tab w:val="clear" w:pos="360"/>
          <w:tab w:val="left" w:pos="720"/>
        </w:tabs>
        <w:spacing w:line="300" w:lineRule="exact"/>
        <w:ind w:left="720" w:right="216" w:hanging="360"/>
        <w:textAlignment w:val="baseline"/>
        <w:rPr>
          <w:rFonts w:ascii="Arial" w:eastAsia="Arial" w:hAnsi="Arial"/>
          <w:color w:val="000000"/>
        </w:rPr>
      </w:pPr>
      <w:r>
        <w:rPr>
          <w:rFonts w:ascii="Arial" w:eastAsia="Arial" w:hAnsi="Arial"/>
          <w:color w:val="000000"/>
        </w:rPr>
        <w:t>Use the sentence-stems below to write a comparative sentence or two that would effectively compare that aspect of the civilizations.</w:t>
      </w:r>
    </w:p>
    <w:p w14:paraId="0F673CAA" w14:textId="77777777" w:rsidR="00BE494B" w:rsidRDefault="00C40EA5">
      <w:pPr>
        <w:numPr>
          <w:ilvl w:val="0"/>
          <w:numId w:val="1"/>
        </w:numPr>
        <w:tabs>
          <w:tab w:val="clear" w:pos="360"/>
          <w:tab w:val="left" w:pos="720"/>
        </w:tabs>
        <w:spacing w:before="44" w:line="253" w:lineRule="exact"/>
        <w:ind w:left="720" w:hanging="360"/>
        <w:textAlignment w:val="baseline"/>
        <w:rPr>
          <w:rFonts w:ascii="Arial" w:eastAsia="Arial" w:hAnsi="Arial"/>
          <w:color w:val="000000"/>
        </w:rPr>
      </w:pPr>
      <w:r>
        <w:rPr>
          <w:rFonts w:ascii="Arial" w:eastAsia="Arial" w:hAnsi="Arial"/>
          <w:color w:val="000000"/>
        </w:rPr>
        <w:t>Share with a neighbor or with the cla</w:t>
      </w:r>
      <w:r>
        <w:rPr>
          <w:rFonts w:ascii="Arial" w:eastAsia="Arial" w:hAnsi="Arial"/>
          <w:color w:val="000000"/>
        </w:rPr>
        <w:t>ss when I ask for examples.</w:t>
      </w:r>
    </w:p>
    <w:p w14:paraId="068F024E" w14:textId="77777777" w:rsidR="00BE494B" w:rsidRDefault="00C40EA5">
      <w:pPr>
        <w:numPr>
          <w:ilvl w:val="0"/>
          <w:numId w:val="1"/>
        </w:numPr>
        <w:tabs>
          <w:tab w:val="clear" w:pos="360"/>
          <w:tab w:val="left" w:pos="720"/>
        </w:tabs>
        <w:spacing w:before="50" w:line="253" w:lineRule="exact"/>
        <w:ind w:left="720" w:hanging="360"/>
        <w:textAlignment w:val="baseline"/>
        <w:rPr>
          <w:rFonts w:ascii="Arial" w:eastAsia="Arial" w:hAnsi="Arial"/>
          <w:color w:val="000000"/>
          <w:spacing w:val="-1"/>
        </w:rPr>
      </w:pPr>
      <w:r>
        <w:rPr>
          <w:rFonts w:ascii="Arial" w:eastAsia="Arial" w:hAnsi="Arial"/>
          <w:color w:val="000000"/>
          <w:spacing w:val="-1"/>
        </w:rPr>
        <w:t>Repeat.</w:t>
      </w:r>
    </w:p>
    <w:p w14:paraId="375814D2" w14:textId="77777777" w:rsidR="00BE494B" w:rsidRDefault="00C40EA5">
      <w:pPr>
        <w:spacing w:before="342" w:after="332" w:line="253" w:lineRule="exact"/>
        <w:textAlignment w:val="baseline"/>
        <w:rPr>
          <w:rFonts w:ascii="Arial" w:eastAsia="Arial" w:hAnsi="Arial"/>
          <w:color w:val="000000"/>
        </w:rPr>
      </w:pPr>
      <w:r>
        <w:rPr>
          <w:rFonts w:ascii="Arial" w:eastAsia="Arial" w:hAnsi="Arial"/>
          <w:color w:val="000000"/>
        </w:rPr>
        <w:t>Check out the example below to help you out!</w:t>
      </w:r>
    </w:p>
    <w:tbl>
      <w:tblPr>
        <w:tblW w:w="0" w:type="auto"/>
        <w:tblInd w:w="1080" w:type="dxa"/>
        <w:tblLayout w:type="fixed"/>
        <w:tblCellMar>
          <w:left w:w="0" w:type="dxa"/>
          <w:right w:w="0" w:type="dxa"/>
        </w:tblCellMar>
        <w:tblLook w:val="0000" w:firstRow="0" w:lastRow="0" w:firstColumn="0" w:lastColumn="0" w:noHBand="0" w:noVBand="0"/>
      </w:tblPr>
      <w:tblGrid>
        <w:gridCol w:w="4862"/>
        <w:gridCol w:w="4858"/>
      </w:tblGrid>
      <w:tr w:rsidR="00BE494B" w14:paraId="08DAB856" w14:textId="77777777">
        <w:tblPrEx>
          <w:tblCellMar>
            <w:top w:w="0" w:type="dxa"/>
            <w:bottom w:w="0" w:type="dxa"/>
          </w:tblCellMar>
        </w:tblPrEx>
        <w:trPr>
          <w:trHeight w:hRule="exact" w:val="451"/>
        </w:trPr>
        <w:tc>
          <w:tcPr>
            <w:tcW w:w="4862" w:type="dxa"/>
            <w:tcBorders>
              <w:top w:val="single" w:sz="7" w:space="0" w:color="000000"/>
              <w:left w:val="single" w:sz="7" w:space="0" w:color="000000"/>
              <w:bottom w:val="single" w:sz="7" w:space="0" w:color="000000"/>
              <w:right w:val="single" w:sz="7" w:space="0" w:color="000000"/>
            </w:tcBorders>
            <w:vAlign w:val="center"/>
          </w:tcPr>
          <w:p w14:paraId="492395C1" w14:textId="77777777" w:rsidR="00BE494B" w:rsidRDefault="00C40EA5">
            <w:pPr>
              <w:spacing w:before="115" w:after="74" w:line="252" w:lineRule="exact"/>
              <w:ind w:left="106"/>
              <w:textAlignment w:val="baseline"/>
              <w:rPr>
                <w:rFonts w:ascii="Arial" w:eastAsia="Arial" w:hAnsi="Arial"/>
                <w:b/>
                <w:color w:val="000000"/>
              </w:rPr>
            </w:pPr>
            <w:r>
              <w:rPr>
                <w:rFonts w:ascii="Arial" w:eastAsia="Arial" w:hAnsi="Arial"/>
                <w:b/>
                <w:color w:val="000000"/>
              </w:rPr>
              <w:t>Possible Civilizations/Political Entities</w:t>
            </w:r>
          </w:p>
        </w:tc>
        <w:tc>
          <w:tcPr>
            <w:tcW w:w="4858" w:type="dxa"/>
            <w:tcBorders>
              <w:top w:val="single" w:sz="7" w:space="0" w:color="000000"/>
              <w:left w:val="single" w:sz="7" w:space="0" w:color="000000"/>
              <w:bottom w:val="single" w:sz="7" w:space="0" w:color="000000"/>
              <w:right w:val="single" w:sz="7" w:space="0" w:color="000000"/>
            </w:tcBorders>
            <w:vAlign w:val="center"/>
          </w:tcPr>
          <w:p w14:paraId="7534E24E" w14:textId="77777777" w:rsidR="00BE494B" w:rsidRDefault="00C40EA5">
            <w:pPr>
              <w:spacing w:before="115" w:after="74" w:line="252" w:lineRule="exact"/>
              <w:ind w:left="87"/>
              <w:textAlignment w:val="baseline"/>
              <w:rPr>
                <w:rFonts w:ascii="Arial" w:eastAsia="Arial" w:hAnsi="Arial"/>
                <w:b/>
                <w:color w:val="000000"/>
              </w:rPr>
            </w:pPr>
            <w:r>
              <w:rPr>
                <w:rFonts w:ascii="Arial" w:eastAsia="Arial" w:hAnsi="Arial"/>
                <w:b/>
                <w:color w:val="000000"/>
              </w:rPr>
              <w:t>Possible Items of Comparison</w:t>
            </w:r>
          </w:p>
        </w:tc>
      </w:tr>
      <w:tr w:rsidR="00BE494B" w14:paraId="36FCDF06" w14:textId="77777777">
        <w:tblPrEx>
          <w:tblCellMar>
            <w:top w:w="0" w:type="dxa"/>
            <w:bottom w:w="0" w:type="dxa"/>
          </w:tblCellMar>
        </w:tblPrEx>
        <w:trPr>
          <w:trHeight w:hRule="exact" w:val="365"/>
        </w:trPr>
        <w:tc>
          <w:tcPr>
            <w:tcW w:w="4862" w:type="dxa"/>
            <w:tcBorders>
              <w:top w:val="single" w:sz="7" w:space="0" w:color="000000"/>
              <w:left w:val="single" w:sz="7" w:space="0" w:color="000000"/>
              <w:bottom w:val="none" w:sz="0" w:space="0" w:color="020000"/>
              <w:right w:val="single" w:sz="7" w:space="0" w:color="000000"/>
            </w:tcBorders>
            <w:vAlign w:val="center"/>
          </w:tcPr>
          <w:p w14:paraId="49DE613B" w14:textId="77777777" w:rsidR="00BE494B" w:rsidRDefault="00C40EA5">
            <w:pPr>
              <w:spacing w:before="101" w:after="10" w:line="253" w:lineRule="exact"/>
              <w:ind w:left="106"/>
              <w:textAlignment w:val="baseline"/>
              <w:rPr>
                <w:rFonts w:ascii="Arial" w:eastAsia="Arial" w:hAnsi="Arial"/>
                <w:color w:val="000000"/>
              </w:rPr>
            </w:pPr>
            <w:r>
              <w:rPr>
                <w:rFonts w:ascii="Arial" w:eastAsia="Arial" w:hAnsi="Arial"/>
                <w:color w:val="000000"/>
              </w:rPr>
              <w:t>Persia and/or Parthia - Middle East</w:t>
            </w:r>
          </w:p>
        </w:tc>
        <w:tc>
          <w:tcPr>
            <w:tcW w:w="4858" w:type="dxa"/>
            <w:tcBorders>
              <w:top w:val="single" w:sz="7" w:space="0" w:color="000000"/>
              <w:left w:val="single" w:sz="7" w:space="0" w:color="000000"/>
              <w:bottom w:val="none" w:sz="0" w:space="0" w:color="020000"/>
              <w:right w:val="single" w:sz="7" w:space="0" w:color="000000"/>
            </w:tcBorders>
            <w:vAlign w:val="center"/>
          </w:tcPr>
          <w:p w14:paraId="7344F1CB" w14:textId="77777777" w:rsidR="00BE494B" w:rsidRDefault="00C40EA5">
            <w:pPr>
              <w:spacing w:before="101" w:after="10" w:line="253" w:lineRule="exact"/>
              <w:ind w:left="87"/>
              <w:textAlignment w:val="baseline"/>
              <w:rPr>
                <w:rFonts w:ascii="Arial" w:eastAsia="Arial" w:hAnsi="Arial"/>
                <w:color w:val="000000"/>
              </w:rPr>
            </w:pPr>
            <w:r>
              <w:rPr>
                <w:rFonts w:ascii="Arial" w:eastAsia="Arial" w:hAnsi="Arial"/>
                <w:color w:val="000000"/>
              </w:rPr>
              <w:t>Social Hierarchy</w:t>
            </w:r>
          </w:p>
        </w:tc>
      </w:tr>
      <w:tr w:rsidR="00BE494B" w14:paraId="1906F415" w14:textId="77777777">
        <w:tblPrEx>
          <w:tblCellMar>
            <w:top w:w="0" w:type="dxa"/>
            <w:bottom w:w="0" w:type="dxa"/>
          </w:tblCellMar>
        </w:tblPrEx>
        <w:trPr>
          <w:trHeight w:hRule="exact" w:val="302"/>
        </w:trPr>
        <w:tc>
          <w:tcPr>
            <w:tcW w:w="4862" w:type="dxa"/>
            <w:tcBorders>
              <w:top w:val="none" w:sz="0" w:space="0" w:color="020000"/>
              <w:left w:val="single" w:sz="7" w:space="0" w:color="000000"/>
              <w:bottom w:val="none" w:sz="0" w:space="0" w:color="020000"/>
              <w:right w:val="single" w:sz="7" w:space="0" w:color="000000"/>
            </w:tcBorders>
            <w:vAlign w:val="center"/>
          </w:tcPr>
          <w:p w14:paraId="1E04C0C6" w14:textId="77777777" w:rsidR="00BE494B" w:rsidRDefault="00C40EA5">
            <w:pPr>
              <w:spacing w:before="38" w:line="249" w:lineRule="exact"/>
              <w:ind w:left="106"/>
              <w:textAlignment w:val="baseline"/>
              <w:rPr>
                <w:rFonts w:ascii="Arial" w:eastAsia="Arial" w:hAnsi="Arial"/>
                <w:color w:val="000000"/>
              </w:rPr>
            </w:pPr>
            <w:r>
              <w:rPr>
                <w:rFonts w:ascii="Arial" w:eastAsia="Arial" w:hAnsi="Arial"/>
                <w:color w:val="000000"/>
              </w:rPr>
              <w:t>Qin and/or Han - East Asia</w:t>
            </w:r>
          </w:p>
        </w:tc>
        <w:tc>
          <w:tcPr>
            <w:tcW w:w="4858" w:type="dxa"/>
            <w:tcBorders>
              <w:top w:val="none" w:sz="0" w:space="0" w:color="020000"/>
              <w:left w:val="single" w:sz="7" w:space="0" w:color="000000"/>
              <w:bottom w:val="none" w:sz="0" w:space="0" w:color="020000"/>
              <w:right w:val="single" w:sz="7" w:space="0" w:color="000000"/>
            </w:tcBorders>
            <w:vAlign w:val="center"/>
          </w:tcPr>
          <w:p w14:paraId="37642C5E" w14:textId="77777777" w:rsidR="00BE494B" w:rsidRDefault="00C40EA5">
            <w:pPr>
              <w:spacing w:before="38" w:line="249" w:lineRule="exact"/>
              <w:ind w:left="87"/>
              <w:textAlignment w:val="baseline"/>
              <w:rPr>
                <w:rFonts w:ascii="Arial" w:eastAsia="Arial" w:hAnsi="Arial"/>
                <w:color w:val="000000"/>
              </w:rPr>
            </w:pPr>
            <w:r>
              <w:rPr>
                <w:rFonts w:ascii="Arial" w:eastAsia="Arial" w:hAnsi="Arial"/>
                <w:color w:val="000000"/>
              </w:rPr>
              <w:t>Political Structure/Leadership/Law Code</w:t>
            </w:r>
          </w:p>
        </w:tc>
      </w:tr>
      <w:tr w:rsidR="00BE494B" w14:paraId="7D665570" w14:textId="77777777">
        <w:tblPrEx>
          <w:tblCellMar>
            <w:top w:w="0" w:type="dxa"/>
            <w:bottom w:w="0" w:type="dxa"/>
          </w:tblCellMar>
        </w:tblPrEx>
        <w:trPr>
          <w:trHeight w:hRule="exact" w:val="298"/>
        </w:trPr>
        <w:tc>
          <w:tcPr>
            <w:tcW w:w="4862" w:type="dxa"/>
            <w:tcBorders>
              <w:top w:val="none" w:sz="0" w:space="0" w:color="020000"/>
              <w:left w:val="single" w:sz="7" w:space="0" w:color="000000"/>
              <w:bottom w:val="none" w:sz="0" w:space="0" w:color="020000"/>
              <w:right w:val="single" w:sz="7" w:space="0" w:color="000000"/>
            </w:tcBorders>
            <w:vAlign w:val="center"/>
          </w:tcPr>
          <w:p w14:paraId="3ACE8C9E" w14:textId="77777777" w:rsidR="00BE494B" w:rsidRDefault="00C40EA5">
            <w:pPr>
              <w:spacing w:before="34" w:after="1" w:line="253" w:lineRule="exact"/>
              <w:ind w:left="106"/>
              <w:textAlignment w:val="baseline"/>
              <w:rPr>
                <w:rFonts w:ascii="Arial" w:eastAsia="Arial" w:hAnsi="Arial"/>
                <w:color w:val="000000"/>
              </w:rPr>
            </w:pPr>
            <w:r>
              <w:rPr>
                <w:rFonts w:ascii="Arial" w:eastAsia="Arial" w:hAnsi="Arial"/>
                <w:color w:val="000000"/>
              </w:rPr>
              <w:t>Mauryan and/or Gupta - South Asia</w:t>
            </w:r>
          </w:p>
        </w:tc>
        <w:tc>
          <w:tcPr>
            <w:tcW w:w="4858" w:type="dxa"/>
            <w:tcBorders>
              <w:top w:val="none" w:sz="0" w:space="0" w:color="020000"/>
              <w:left w:val="single" w:sz="7" w:space="0" w:color="000000"/>
              <w:bottom w:val="none" w:sz="0" w:space="0" w:color="020000"/>
              <w:right w:val="single" w:sz="7" w:space="0" w:color="000000"/>
            </w:tcBorders>
            <w:vAlign w:val="center"/>
          </w:tcPr>
          <w:p w14:paraId="20F54BB6" w14:textId="77777777" w:rsidR="00BE494B" w:rsidRDefault="00C40EA5">
            <w:pPr>
              <w:spacing w:before="34" w:after="1" w:line="253" w:lineRule="exact"/>
              <w:ind w:left="87"/>
              <w:textAlignment w:val="baseline"/>
              <w:rPr>
                <w:rFonts w:ascii="Arial" w:eastAsia="Arial" w:hAnsi="Arial"/>
                <w:color w:val="000000"/>
              </w:rPr>
            </w:pPr>
            <w:r>
              <w:rPr>
                <w:rFonts w:ascii="Arial" w:eastAsia="Arial" w:hAnsi="Arial"/>
                <w:color w:val="000000"/>
              </w:rPr>
              <w:t>Economy/Trade Relationships</w:t>
            </w:r>
          </w:p>
        </w:tc>
      </w:tr>
      <w:tr w:rsidR="00BE494B" w14:paraId="60729481" w14:textId="77777777">
        <w:tblPrEx>
          <w:tblCellMar>
            <w:top w:w="0" w:type="dxa"/>
            <w:bottom w:w="0" w:type="dxa"/>
          </w:tblCellMar>
        </w:tblPrEx>
        <w:trPr>
          <w:trHeight w:hRule="exact" w:val="298"/>
        </w:trPr>
        <w:tc>
          <w:tcPr>
            <w:tcW w:w="4862" w:type="dxa"/>
            <w:tcBorders>
              <w:top w:val="none" w:sz="0" w:space="0" w:color="020000"/>
              <w:left w:val="single" w:sz="7" w:space="0" w:color="000000"/>
              <w:bottom w:val="none" w:sz="0" w:space="0" w:color="020000"/>
              <w:right w:val="single" w:sz="7" w:space="0" w:color="000000"/>
            </w:tcBorders>
            <w:vAlign w:val="center"/>
          </w:tcPr>
          <w:p w14:paraId="59E89F19" w14:textId="77777777" w:rsidR="00BE494B" w:rsidRDefault="00C40EA5">
            <w:pPr>
              <w:spacing w:before="33" w:after="6" w:line="253" w:lineRule="exact"/>
              <w:ind w:left="106"/>
              <w:textAlignment w:val="baseline"/>
              <w:rPr>
                <w:rFonts w:ascii="Arial" w:eastAsia="Arial" w:hAnsi="Arial"/>
                <w:color w:val="000000"/>
              </w:rPr>
            </w:pPr>
            <w:r>
              <w:rPr>
                <w:rFonts w:ascii="Arial" w:eastAsia="Arial" w:hAnsi="Arial"/>
                <w:color w:val="000000"/>
              </w:rPr>
              <w:t>Greece and/or Rome - Mediterranean</w:t>
            </w:r>
          </w:p>
        </w:tc>
        <w:tc>
          <w:tcPr>
            <w:tcW w:w="4858" w:type="dxa"/>
            <w:tcBorders>
              <w:top w:val="none" w:sz="0" w:space="0" w:color="020000"/>
              <w:left w:val="single" w:sz="7" w:space="0" w:color="000000"/>
              <w:bottom w:val="none" w:sz="0" w:space="0" w:color="020000"/>
              <w:right w:val="single" w:sz="7" w:space="0" w:color="000000"/>
            </w:tcBorders>
            <w:vAlign w:val="center"/>
          </w:tcPr>
          <w:p w14:paraId="4C2C7433" w14:textId="77777777" w:rsidR="00BE494B" w:rsidRDefault="00C40EA5">
            <w:pPr>
              <w:spacing w:before="33" w:after="6" w:line="253" w:lineRule="exact"/>
              <w:ind w:left="87"/>
              <w:textAlignment w:val="baseline"/>
              <w:rPr>
                <w:rFonts w:ascii="Arial" w:eastAsia="Arial" w:hAnsi="Arial"/>
                <w:color w:val="000000"/>
              </w:rPr>
            </w:pPr>
            <w:r>
              <w:rPr>
                <w:rFonts w:ascii="Arial" w:eastAsia="Arial" w:hAnsi="Arial"/>
                <w:color w:val="000000"/>
              </w:rPr>
              <w:t>Religious Beliefs</w:t>
            </w:r>
          </w:p>
        </w:tc>
      </w:tr>
      <w:tr w:rsidR="00BE494B" w14:paraId="2097E1ED" w14:textId="77777777">
        <w:tblPrEx>
          <w:tblCellMar>
            <w:top w:w="0" w:type="dxa"/>
            <w:bottom w:w="0" w:type="dxa"/>
          </w:tblCellMar>
        </w:tblPrEx>
        <w:trPr>
          <w:trHeight w:hRule="exact" w:val="302"/>
        </w:trPr>
        <w:tc>
          <w:tcPr>
            <w:tcW w:w="4862" w:type="dxa"/>
            <w:tcBorders>
              <w:top w:val="none" w:sz="0" w:space="0" w:color="020000"/>
              <w:left w:val="single" w:sz="7" w:space="0" w:color="000000"/>
              <w:bottom w:val="none" w:sz="0" w:space="0" w:color="020000"/>
              <w:right w:val="single" w:sz="7" w:space="0" w:color="000000"/>
            </w:tcBorders>
            <w:vAlign w:val="center"/>
          </w:tcPr>
          <w:p w14:paraId="26B7F9BF" w14:textId="77777777" w:rsidR="00BE494B" w:rsidRDefault="00C40EA5">
            <w:pPr>
              <w:spacing w:before="38" w:after="6" w:line="253" w:lineRule="exact"/>
              <w:ind w:left="106"/>
              <w:textAlignment w:val="baseline"/>
              <w:rPr>
                <w:rFonts w:ascii="Arial" w:eastAsia="Arial" w:hAnsi="Arial"/>
                <w:color w:val="000000"/>
              </w:rPr>
            </w:pPr>
            <w:r>
              <w:rPr>
                <w:rFonts w:ascii="Arial" w:eastAsia="Arial" w:hAnsi="Arial"/>
                <w:color w:val="000000"/>
              </w:rPr>
              <w:t>Nubia (continued to prosper) along the Upper</w:t>
            </w:r>
          </w:p>
        </w:tc>
        <w:tc>
          <w:tcPr>
            <w:tcW w:w="4858" w:type="dxa"/>
            <w:tcBorders>
              <w:top w:val="none" w:sz="0" w:space="0" w:color="020000"/>
              <w:left w:val="single" w:sz="7" w:space="0" w:color="000000"/>
              <w:bottom w:val="none" w:sz="0" w:space="0" w:color="020000"/>
              <w:right w:val="single" w:sz="7" w:space="0" w:color="000000"/>
            </w:tcBorders>
            <w:vAlign w:val="center"/>
          </w:tcPr>
          <w:p w14:paraId="7AF4E8E7" w14:textId="77777777" w:rsidR="00BE494B" w:rsidRDefault="00C40EA5">
            <w:pPr>
              <w:spacing w:before="38" w:after="6" w:line="253" w:lineRule="exact"/>
              <w:ind w:left="87"/>
              <w:textAlignment w:val="baseline"/>
              <w:rPr>
                <w:rFonts w:ascii="Arial" w:eastAsia="Arial" w:hAnsi="Arial"/>
                <w:color w:val="000000"/>
              </w:rPr>
            </w:pPr>
            <w:r>
              <w:rPr>
                <w:rFonts w:ascii="Arial" w:eastAsia="Arial" w:hAnsi="Arial"/>
                <w:color w:val="000000"/>
              </w:rPr>
              <w:t>Architecture/Technology/Innovation</w:t>
            </w:r>
          </w:p>
        </w:tc>
      </w:tr>
      <w:tr w:rsidR="00BE494B" w14:paraId="7A0ED0E3" w14:textId="77777777">
        <w:tblPrEx>
          <w:tblCellMar>
            <w:top w:w="0" w:type="dxa"/>
            <w:bottom w:w="0" w:type="dxa"/>
          </w:tblCellMar>
        </w:tblPrEx>
        <w:trPr>
          <w:trHeight w:hRule="exact" w:val="298"/>
        </w:trPr>
        <w:tc>
          <w:tcPr>
            <w:tcW w:w="4862" w:type="dxa"/>
            <w:tcBorders>
              <w:top w:val="none" w:sz="0" w:space="0" w:color="020000"/>
              <w:left w:val="single" w:sz="7" w:space="0" w:color="000000"/>
              <w:bottom w:val="none" w:sz="0" w:space="0" w:color="020000"/>
              <w:right w:val="single" w:sz="7" w:space="0" w:color="000000"/>
            </w:tcBorders>
            <w:vAlign w:val="center"/>
          </w:tcPr>
          <w:p w14:paraId="7DC30C3F" w14:textId="77777777" w:rsidR="00BE494B" w:rsidRDefault="00C40EA5">
            <w:pPr>
              <w:spacing w:before="33" w:after="11" w:line="253" w:lineRule="exact"/>
              <w:ind w:left="106"/>
              <w:textAlignment w:val="baseline"/>
              <w:rPr>
                <w:rFonts w:ascii="Arial" w:eastAsia="Arial" w:hAnsi="Arial"/>
                <w:color w:val="000000"/>
              </w:rPr>
            </w:pPr>
            <w:r>
              <w:rPr>
                <w:rFonts w:ascii="Arial" w:eastAsia="Arial" w:hAnsi="Arial"/>
                <w:color w:val="000000"/>
              </w:rPr>
              <w:t>Nile</w:t>
            </w:r>
          </w:p>
        </w:tc>
        <w:tc>
          <w:tcPr>
            <w:tcW w:w="4858" w:type="dxa"/>
            <w:tcBorders>
              <w:top w:val="none" w:sz="0" w:space="0" w:color="020000"/>
              <w:left w:val="single" w:sz="7" w:space="0" w:color="000000"/>
              <w:bottom w:val="none" w:sz="0" w:space="0" w:color="020000"/>
              <w:right w:val="single" w:sz="7" w:space="0" w:color="000000"/>
            </w:tcBorders>
            <w:vAlign w:val="center"/>
          </w:tcPr>
          <w:p w14:paraId="3EB9D435" w14:textId="77777777" w:rsidR="00BE494B" w:rsidRDefault="00C40EA5">
            <w:pPr>
              <w:spacing w:before="33" w:after="11" w:line="253" w:lineRule="exact"/>
              <w:ind w:left="87"/>
              <w:textAlignment w:val="baseline"/>
              <w:rPr>
                <w:rFonts w:ascii="Arial" w:eastAsia="Arial" w:hAnsi="Arial"/>
                <w:color w:val="000000"/>
              </w:rPr>
            </w:pPr>
            <w:r>
              <w:rPr>
                <w:rFonts w:ascii="Arial" w:eastAsia="Arial" w:hAnsi="Arial"/>
                <w:color w:val="000000"/>
              </w:rPr>
              <w:t>Human Rights</w:t>
            </w:r>
          </w:p>
        </w:tc>
      </w:tr>
      <w:tr w:rsidR="00BE494B" w14:paraId="6A374BAD" w14:textId="77777777">
        <w:tblPrEx>
          <w:tblCellMar>
            <w:top w:w="0" w:type="dxa"/>
            <w:bottom w:w="0" w:type="dxa"/>
          </w:tblCellMar>
        </w:tblPrEx>
        <w:trPr>
          <w:trHeight w:hRule="exact" w:val="297"/>
        </w:trPr>
        <w:tc>
          <w:tcPr>
            <w:tcW w:w="4862" w:type="dxa"/>
            <w:tcBorders>
              <w:top w:val="none" w:sz="0" w:space="0" w:color="020000"/>
              <w:left w:val="single" w:sz="7" w:space="0" w:color="000000"/>
              <w:bottom w:val="none" w:sz="0" w:space="0" w:color="020000"/>
              <w:right w:val="single" w:sz="7" w:space="0" w:color="000000"/>
            </w:tcBorders>
            <w:vAlign w:val="center"/>
          </w:tcPr>
          <w:p w14:paraId="25709A4A" w14:textId="77777777" w:rsidR="00BE494B" w:rsidRDefault="00C40EA5">
            <w:pPr>
              <w:spacing w:before="33" w:after="1" w:line="253" w:lineRule="exact"/>
              <w:ind w:left="106"/>
              <w:textAlignment w:val="baseline"/>
              <w:rPr>
                <w:rFonts w:ascii="Arial" w:eastAsia="Arial" w:hAnsi="Arial"/>
                <w:color w:val="000000"/>
              </w:rPr>
            </w:pPr>
            <w:r>
              <w:rPr>
                <w:rFonts w:ascii="Arial" w:eastAsia="Arial" w:hAnsi="Arial"/>
                <w:color w:val="000000"/>
              </w:rPr>
              <w:t>Mayans - Mesoamerica</w:t>
            </w:r>
          </w:p>
        </w:tc>
        <w:tc>
          <w:tcPr>
            <w:tcW w:w="4858" w:type="dxa"/>
            <w:tcBorders>
              <w:top w:val="none" w:sz="0" w:space="0" w:color="020000"/>
              <w:left w:val="single" w:sz="7" w:space="0" w:color="000000"/>
              <w:bottom w:val="none" w:sz="0" w:space="0" w:color="020000"/>
              <w:right w:val="single" w:sz="7" w:space="0" w:color="000000"/>
            </w:tcBorders>
            <w:vAlign w:val="center"/>
          </w:tcPr>
          <w:p w14:paraId="6BDBCC3E" w14:textId="77777777" w:rsidR="00BE494B" w:rsidRDefault="00C40EA5">
            <w:pPr>
              <w:spacing w:before="33" w:after="1" w:line="253" w:lineRule="exact"/>
              <w:ind w:left="87"/>
              <w:textAlignment w:val="baseline"/>
              <w:rPr>
                <w:rFonts w:ascii="Arial" w:eastAsia="Arial" w:hAnsi="Arial"/>
                <w:color w:val="000000"/>
              </w:rPr>
            </w:pPr>
            <w:r>
              <w:rPr>
                <w:rFonts w:ascii="Arial" w:eastAsia="Arial" w:hAnsi="Arial"/>
                <w:color w:val="000000"/>
              </w:rPr>
              <w:t>Rise or Fall of the Empire/Civilization</w:t>
            </w:r>
          </w:p>
        </w:tc>
      </w:tr>
      <w:tr w:rsidR="00BE494B" w14:paraId="4AC147D1" w14:textId="77777777">
        <w:tblPrEx>
          <w:tblCellMar>
            <w:top w:w="0" w:type="dxa"/>
            <w:bottom w:w="0" w:type="dxa"/>
          </w:tblCellMar>
        </w:tblPrEx>
        <w:trPr>
          <w:trHeight w:hRule="exact" w:val="384"/>
        </w:trPr>
        <w:tc>
          <w:tcPr>
            <w:tcW w:w="4862" w:type="dxa"/>
            <w:tcBorders>
              <w:top w:val="none" w:sz="0" w:space="0" w:color="020000"/>
              <w:left w:val="single" w:sz="7" w:space="0" w:color="000000"/>
              <w:bottom w:val="single" w:sz="7" w:space="0" w:color="000000"/>
              <w:right w:val="single" w:sz="7" w:space="0" w:color="000000"/>
            </w:tcBorders>
            <w:vAlign w:val="center"/>
          </w:tcPr>
          <w:p w14:paraId="665F0E14" w14:textId="77777777" w:rsidR="00BE494B" w:rsidRDefault="00C40EA5">
            <w:pPr>
              <w:spacing w:before="33" w:after="93" w:line="253" w:lineRule="exact"/>
              <w:ind w:left="106"/>
              <w:textAlignment w:val="baseline"/>
              <w:rPr>
                <w:rFonts w:ascii="Arial" w:eastAsia="Arial" w:hAnsi="Arial"/>
                <w:color w:val="000000"/>
              </w:rPr>
            </w:pPr>
            <w:r>
              <w:rPr>
                <w:rFonts w:ascii="Arial" w:eastAsia="Arial" w:hAnsi="Arial"/>
                <w:color w:val="000000"/>
              </w:rPr>
              <w:t>Moche - South America</w:t>
            </w:r>
          </w:p>
        </w:tc>
        <w:tc>
          <w:tcPr>
            <w:tcW w:w="4858" w:type="dxa"/>
            <w:tcBorders>
              <w:top w:val="none" w:sz="0" w:space="0" w:color="020000"/>
              <w:left w:val="single" w:sz="7" w:space="0" w:color="000000"/>
              <w:bottom w:val="single" w:sz="7" w:space="0" w:color="000000"/>
              <w:right w:val="single" w:sz="7" w:space="0" w:color="000000"/>
            </w:tcBorders>
          </w:tcPr>
          <w:p w14:paraId="67ABF41F" w14:textId="77777777" w:rsidR="00BE494B" w:rsidRDefault="00C40EA5">
            <w:pPr>
              <w:textAlignment w:val="baseline"/>
              <w:rPr>
                <w:rFonts w:ascii="Arial" w:eastAsia="Arial" w:hAnsi="Arial"/>
                <w:color w:val="000000"/>
                <w:sz w:val="24"/>
              </w:rPr>
            </w:pPr>
            <w:r>
              <w:rPr>
                <w:rFonts w:ascii="Arial" w:eastAsia="Arial" w:hAnsi="Arial"/>
                <w:color w:val="000000"/>
                <w:sz w:val="24"/>
              </w:rPr>
              <w:t xml:space="preserve"> </w:t>
            </w:r>
          </w:p>
        </w:tc>
      </w:tr>
    </w:tbl>
    <w:p w14:paraId="73ECEEBF" w14:textId="77777777" w:rsidR="00BE494B" w:rsidRDefault="00BE494B">
      <w:pPr>
        <w:spacing w:after="264" w:line="20" w:lineRule="exact"/>
      </w:pPr>
    </w:p>
    <w:p w14:paraId="638FFCB6" w14:textId="77777777" w:rsidR="00BE494B" w:rsidRDefault="00C40EA5">
      <w:pPr>
        <w:spacing w:line="298" w:lineRule="exact"/>
        <w:ind w:right="648"/>
        <w:textAlignment w:val="baseline"/>
        <w:rPr>
          <w:rFonts w:ascii="Arial" w:eastAsia="Arial" w:hAnsi="Arial"/>
          <w:color w:val="000000"/>
        </w:rPr>
      </w:pPr>
      <w:r>
        <w:rPr>
          <w:rFonts w:ascii="Arial" w:eastAsia="Arial" w:hAnsi="Arial"/>
          <w:color w:val="000000"/>
        </w:rPr>
        <w:t>Here are a few sentence frames that can help you compare the aspects of the civilizations we’ve learned about. Do you have to use this format? Nope. Make it flow for you. This exercise is supposed to get you thinking about how to compare civilizations effe</w:t>
      </w:r>
      <w:r>
        <w:rPr>
          <w:rFonts w:ascii="Arial" w:eastAsia="Arial" w:hAnsi="Arial"/>
          <w:color w:val="000000"/>
        </w:rPr>
        <w:t>ctively!</w:t>
      </w:r>
    </w:p>
    <w:p w14:paraId="25DEBE8A" w14:textId="77777777" w:rsidR="00BE494B" w:rsidRDefault="00C40EA5">
      <w:pPr>
        <w:numPr>
          <w:ilvl w:val="0"/>
          <w:numId w:val="2"/>
        </w:numPr>
        <w:tabs>
          <w:tab w:val="clear" w:pos="360"/>
          <w:tab w:val="left" w:pos="720"/>
        </w:tabs>
        <w:spacing w:before="298" w:line="300" w:lineRule="exact"/>
        <w:ind w:left="720" w:right="216" w:hanging="360"/>
        <w:jc w:val="both"/>
        <w:textAlignment w:val="baseline"/>
        <w:rPr>
          <w:rFonts w:ascii="Arial" w:eastAsia="Arial" w:hAnsi="Arial"/>
          <w:color w:val="000000"/>
          <w:u w:val="single"/>
        </w:rPr>
      </w:pPr>
      <w:r>
        <w:rPr>
          <w:rFonts w:ascii="Arial" w:eastAsia="Arial" w:hAnsi="Arial"/>
          <w:color w:val="000000"/>
          <w:u w:val="single"/>
        </w:rPr>
        <w:t>Civilization's Specific Thing</w:t>
      </w:r>
      <w:r>
        <w:rPr>
          <w:rFonts w:ascii="Arial" w:eastAsia="Arial" w:hAnsi="Arial"/>
          <w:color w:val="000000"/>
        </w:rPr>
        <w:t xml:space="preserve"> is </w:t>
      </w:r>
      <w:proofErr w:type="gramStart"/>
      <w:r>
        <w:rPr>
          <w:rFonts w:ascii="Arial" w:eastAsia="Arial" w:hAnsi="Arial"/>
          <w:color w:val="000000"/>
        </w:rPr>
        <w:t>similar to</w:t>
      </w:r>
      <w:proofErr w:type="gramEnd"/>
      <w:r>
        <w:rPr>
          <w:rFonts w:ascii="Arial" w:eastAsia="Arial" w:hAnsi="Arial"/>
          <w:color w:val="000000"/>
        </w:rPr>
        <w:t xml:space="preserve"> </w:t>
      </w:r>
      <w:r>
        <w:rPr>
          <w:rFonts w:ascii="Arial" w:eastAsia="Arial" w:hAnsi="Arial"/>
          <w:color w:val="000000"/>
          <w:u w:val="single"/>
        </w:rPr>
        <w:t xml:space="preserve">Other </w:t>
      </w:r>
      <w:proofErr w:type="spellStart"/>
      <w:r>
        <w:rPr>
          <w:rFonts w:ascii="Arial" w:eastAsia="Arial" w:hAnsi="Arial"/>
          <w:color w:val="000000"/>
          <w:u w:val="single"/>
        </w:rPr>
        <w:t>Civilizaton’s</w:t>
      </w:r>
      <w:proofErr w:type="spellEnd"/>
      <w:r>
        <w:rPr>
          <w:rFonts w:ascii="Arial" w:eastAsia="Arial" w:hAnsi="Arial"/>
          <w:color w:val="000000"/>
          <w:u w:val="single"/>
        </w:rPr>
        <w:t xml:space="preserve"> Same Specific Thing</w:t>
      </w:r>
      <w:r>
        <w:rPr>
          <w:rFonts w:ascii="Arial" w:eastAsia="Arial" w:hAnsi="Arial"/>
          <w:color w:val="000000"/>
        </w:rPr>
        <w:t xml:space="preserve"> because </w:t>
      </w:r>
      <w:r>
        <w:rPr>
          <w:rFonts w:ascii="Arial" w:eastAsia="Arial" w:hAnsi="Arial"/>
          <w:color w:val="000000"/>
          <w:u w:val="single"/>
        </w:rPr>
        <w:t>Reason for Similarity</w:t>
      </w:r>
      <w:r>
        <w:rPr>
          <w:rFonts w:ascii="Arial" w:eastAsia="Arial" w:hAnsi="Arial"/>
          <w:color w:val="000000"/>
        </w:rPr>
        <w:t>.</w:t>
      </w:r>
      <w:r>
        <w:rPr>
          <w:rFonts w:ascii="Arial" w:eastAsia="Arial" w:hAnsi="Arial"/>
          <w:color w:val="000000"/>
          <w:u w:val="single"/>
        </w:rPr>
        <w:t xml:space="preserve"> </w:t>
      </w:r>
    </w:p>
    <w:p w14:paraId="6D40879A" w14:textId="77777777" w:rsidR="00BE494B" w:rsidRDefault="00C40EA5">
      <w:pPr>
        <w:numPr>
          <w:ilvl w:val="0"/>
          <w:numId w:val="2"/>
        </w:numPr>
        <w:tabs>
          <w:tab w:val="clear" w:pos="360"/>
          <w:tab w:val="left" w:pos="720"/>
        </w:tabs>
        <w:spacing w:line="300" w:lineRule="exact"/>
        <w:ind w:left="720" w:right="216" w:hanging="360"/>
        <w:jc w:val="both"/>
        <w:textAlignment w:val="baseline"/>
        <w:rPr>
          <w:rFonts w:ascii="Arial" w:eastAsia="Arial" w:hAnsi="Arial"/>
          <w:color w:val="000000"/>
          <w:u w:val="single"/>
        </w:rPr>
      </w:pPr>
      <w:r>
        <w:rPr>
          <w:rFonts w:ascii="Arial" w:eastAsia="Arial" w:hAnsi="Arial"/>
          <w:color w:val="000000"/>
          <w:u w:val="single"/>
        </w:rPr>
        <w:t>Civilization’s Specific Thing</w:t>
      </w:r>
      <w:r>
        <w:rPr>
          <w:rFonts w:ascii="Arial" w:eastAsia="Arial" w:hAnsi="Arial"/>
          <w:color w:val="000000"/>
        </w:rPr>
        <w:t xml:space="preserve"> differs from </w:t>
      </w:r>
      <w:r>
        <w:rPr>
          <w:rFonts w:ascii="Arial" w:eastAsia="Arial" w:hAnsi="Arial"/>
          <w:color w:val="000000"/>
          <w:u w:val="single"/>
        </w:rPr>
        <w:t xml:space="preserve">Other </w:t>
      </w:r>
      <w:proofErr w:type="spellStart"/>
      <w:r>
        <w:rPr>
          <w:rFonts w:ascii="Arial" w:eastAsia="Arial" w:hAnsi="Arial"/>
          <w:color w:val="000000"/>
          <w:u w:val="single"/>
        </w:rPr>
        <w:t>Civilizaton’s</w:t>
      </w:r>
      <w:proofErr w:type="spellEnd"/>
      <w:r>
        <w:rPr>
          <w:rFonts w:ascii="Arial" w:eastAsia="Arial" w:hAnsi="Arial"/>
          <w:color w:val="000000"/>
          <w:u w:val="single"/>
        </w:rPr>
        <w:t xml:space="preserve"> Same Specific Thing</w:t>
      </w:r>
      <w:r>
        <w:rPr>
          <w:rFonts w:ascii="Arial" w:eastAsia="Arial" w:hAnsi="Arial"/>
          <w:color w:val="000000"/>
        </w:rPr>
        <w:t xml:space="preserve"> because </w:t>
      </w:r>
      <w:r>
        <w:rPr>
          <w:rFonts w:ascii="Arial" w:eastAsia="Arial" w:hAnsi="Arial"/>
          <w:color w:val="000000"/>
          <w:u w:val="single"/>
        </w:rPr>
        <w:t>Reason for Difference</w:t>
      </w:r>
      <w:r>
        <w:rPr>
          <w:rFonts w:ascii="Arial" w:eastAsia="Arial" w:hAnsi="Arial"/>
          <w:color w:val="000000"/>
        </w:rPr>
        <w:t>.</w:t>
      </w:r>
      <w:r>
        <w:rPr>
          <w:rFonts w:ascii="Arial" w:eastAsia="Arial" w:hAnsi="Arial"/>
          <w:color w:val="000000"/>
          <w:u w:val="single"/>
        </w:rPr>
        <w:t xml:space="preserve"> </w:t>
      </w:r>
    </w:p>
    <w:p w14:paraId="5F9F061F" w14:textId="77777777" w:rsidR="00BE494B" w:rsidRDefault="00C40EA5">
      <w:pPr>
        <w:numPr>
          <w:ilvl w:val="0"/>
          <w:numId w:val="2"/>
        </w:numPr>
        <w:tabs>
          <w:tab w:val="clear" w:pos="360"/>
          <w:tab w:val="left" w:pos="720"/>
        </w:tabs>
        <w:spacing w:line="300" w:lineRule="exact"/>
        <w:ind w:left="720" w:right="792" w:hanging="360"/>
        <w:textAlignment w:val="baseline"/>
        <w:rPr>
          <w:rFonts w:ascii="Arial" w:eastAsia="Arial" w:hAnsi="Arial"/>
          <w:color w:val="000000"/>
        </w:rPr>
      </w:pPr>
      <w:r>
        <w:rPr>
          <w:rFonts w:ascii="Arial" w:eastAsia="Arial" w:hAnsi="Arial"/>
          <w:color w:val="000000"/>
        </w:rPr>
        <w:t xml:space="preserve">While </w:t>
      </w:r>
      <w:r>
        <w:rPr>
          <w:rFonts w:ascii="Arial" w:eastAsia="Arial" w:hAnsi="Arial"/>
          <w:color w:val="000000"/>
          <w:u w:val="single"/>
        </w:rPr>
        <w:t>Civilizati</w:t>
      </w:r>
      <w:r>
        <w:rPr>
          <w:rFonts w:ascii="Arial" w:eastAsia="Arial" w:hAnsi="Arial"/>
          <w:color w:val="000000"/>
          <w:u w:val="single"/>
        </w:rPr>
        <w:t>on’s Specific Thing</w:t>
      </w:r>
      <w:r>
        <w:rPr>
          <w:rFonts w:ascii="Arial" w:eastAsia="Arial" w:hAnsi="Arial"/>
          <w:color w:val="000000"/>
        </w:rPr>
        <w:t xml:space="preserve"> is </w:t>
      </w:r>
      <w:proofErr w:type="gramStart"/>
      <w:r>
        <w:rPr>
          <w:rFonts w:ascii="Arial" w:eastAsia="Arial" w:hAnsi="Arial"/>
          <w:color w:val="000000"/>
        </w:rPr>
        <w:t>similar to</w:t>
      </w:r>
      <w:proofErr w:type="gramEnd"/>
      <w:r>
        <w:rPr>
          <w:rFonts w:ascii="Arial" w:eastAsia="Arial" w:hAnsi="Arial"/>
          <w:color w:val="000000"/>
        </w:rPr>
        <w:t xml:space="preserve"> </w:t>
      </w:r>
      <w:r>
        <w:rPr>
          <w:rFonts w:ascii="Arial" w:eastAsia="Arial" w:hAnsi="Arial"/>
          <w:color w:val="000000"/>
          <w:u w:val="single"/>
        </w:rPr>
        <w:t xml:space="preserve">Other </w:t>
      </w:r>
      <w:proofErr w:type="spellStart"/>
      <w:r>
        <w:rPr>
          <w:rFonts w:ascii="Arial" w:eastAsia="Arial" w:hAnsi="Arial"/>
          <w:color w:val="000000"/>
          <w:u w:val="single"/>
        </w:rPr>
        <w:t>Civilizaton’s</w:t>
      </w:r>
      <w:proofErr w:type="spellEnd"/>
      <w:r>
        <w:rPr>
          <w:rFonts w:ascii="Arial" w:eastAsia="Arial" w:hAnsi="Arial"/>
          <w:color w:val="000000"/>
          <w:u w:val="single"/>
        </w:rPr>
        <w:t xml:space="preserve"> Same Specific Thing</w:t>
      </w:r>
      <w:r>
        <w:rPr>
          <w:rFonts w:ascii="Arial" w:eastAsia="Arial" w:hAnsi="Arial"/>
          <w:color w:val="000000"/>
        </w:rPr>
        <w:t xml:space="preserve"> because </w:t>
      </w:r>
      <w:r>
        <w:rPr>
          <w:rFonts w:ascii="Arial" w:eastAsia="Arial" w:hAnsi="Arial"/>
          <w:color w:val="000000"/>
          <w:u w:val="single"/>
        </w:rPr>
        <w:t>Reason for Similarity</w:t>
      </w:r>
      <w:r>
        <w:rPr>
          <w:rFonts w:ascii="Arial" w:eastAsia="Arial" w:hAnsi="Arial"/>
          <w:color w:val="000000"/>
        </w:rPr>
        <w:t xml:space="preserve">, they are vastly different because </w:t>
      </w:r>
      <w:r>
        <w:rPr>
          <w:rFonts w:ascii="Arial" w:eastAsia="Arial" w:hAnsi="Arial"/>
          <w:color w:val="000000"/>
          <w:u w:val="single"/>
        </w:rPr>
        <w:t>Reason for Difference</w:t>
      </w:r>
      <w:r>
        <w:rPr>
          <w:rFonts w:ascii="Arial" w:eastAsia="Arial" w:hAnsi="Arial"/>
          <w:color w:val="000000"/>
        </w:rPr>
        <w:t>.</w:t>
      </w:r>
      <w:r>
        <w:rPr>
          <w:rFonts w:ascii="Arial" w:eastAsia="Arial" w:hAnsi="Arial"/>
          <w:color w:val="000000"/>
          <w:u w:val="single"/>
        </w:rPr>
        <w:t xml:space="preserve"> </w:t>
      </w:r>
    </w:p>
    <w:p w14:paraId="72BAB1BE" w14:textId="77777777" w:rsidR="00BE494B" w:rsidRDefault="00C40EA5">
      <w:pPr>
        <w:spacing w:before="342" w:line="255" w:lineRule="exact"/>
        <w:textAlignment w:val="baseline"/>
        <w:rPr>
          <w:rFonts w:ascii="Arial" w:eastAsia="Arial" w:hAnsi="Arial"/>
          <w:i/>
          <w:color w:val="000000"/>
        </w:rPr>
      </w:pPr>
      <w:r>
        <w:rPr>
          <w:rFonts w:ascii="Arial" w:eastAsia="Arial" w:hAnsi="Arial"/>
          <w:i/>
          <w:color w:val="000000"/>
        </w:rPr>
        <w:t>Examples using older civilizations:</w:t>
      </w:r>
    </w:p>
    <w:p w14:paraId="7F41C818" w14:textId="77777777" w:rsidR="00BE494B" w:rsidRDefault="00C40EA5">
      <w:pPr>
        <w:spacing w:before="43" w:line="253" w:lineRule="exact"/>
        <w:textAlignment w:val="baseline"/>
        <w:rPr>
          <w:rFonts w:ascii="Arial" w:eastAsia="Arial" w:hAnsi="Arial"/>
          <w:color w:val="000000"/>
        </w:rPr>
      </w:pPr>
      <w:r>
        <w:rPr>
          <w:rFonts w:ascii="Arial" w:eastAsia="Arial" w:hAnsi="Arial"/>
          <w:color w:val="000000"/>
        </w:rPr>
        <w:t xml:space="preserve">Egypt’s religion is </w:t>
      </w:r>
      <w:proofErr w:type="gramStart"/>
      <w:r>
        <w:rPr>
          <w:rFonts w:ascii="Arial" w:eastAsia="Arial" w:hAnsi="Arial"/>
          <w:color w:val="000000"/>
        </w:rPr>
        <w:t>similar to</w:t>
      </w:r>
      <w:proofErr w:type="gramEnd"/>
      <w:r>
        <w:rPr>
          <w:rFonts w:ascii="Arial" w:eastAsia="Arial" w:hAnsi="Arial"/>
          <w:color w:val="000000"/>
        </w:rPr>
        <w:t xml:space="preserve"> Nubia’s religion because both were polytheistic. Nubia even adopted some of the</w:t>
      </w:r>
    </w:p>
    <w:p w14:paraId="19A64D83" w14:textId="77777777" w:rsidR="00BE494B" w:rsidRDefault="00C40EA5">
      <w:pPr>
        <w:spacing w:before="49" w:line="253" w:lineRule="exact"/>
        <w:textAlignment w:val="baseline"/>
        <w:rPr>
          <w:rFonts w:ascii="Arial" w:eastAsia="Arial" w:hAnsi="Arial"/>
          <w:color w:val="000000"/>
          <w:spacing w:val="-1"/>
        </w:rPr>
      </w:pPr>
      <w:r>
        <w:rPr>
          <w:rFonts w:ascii="Arial" w:eastAsia="Arial" w:hAnsi="Arial"/>
          <w:color w:val="000000"/>
          <w:spacing w:val="-1"/>
        </w:rPr>
        <w:t>Egyptian gods and goddesses.</w:t>
      </w:r>
    </w:p>
    <w:p w14:paraId="1BF859C2" w14:textId="77777777" w:rsidR="00BE494B" w:rsidRDefault="00BE494B">
      <w:pPr>
        <w:sectPr w:rsidR="00BE494B">
          <w:pgSz w:w="12240" w:h="15840"/>
          <w:pgMar w:top="720" w:right="720" w:bottom="824" w:left="720" w:header="720" w:footer="720" w:gutter="0"/>
          <w:cols w:space="720"/>
        </w:sectPr>
      </w:pPr>
    </w:p>
    <w:p w14:paraId="21981FAD" w14:textId="77777777" w:rsidR="00BE494B" w:rsidRDefault="00C40EA5">
      <w:pPr>
        <w:spacing w:before="11" w:line="297" w:lineRule="exact"/>
        <w:textAlignment w:val="baseline"/>
        <w:rPr>
          <w:rFonts w:ascii="Arial" w:eastAsia="Arial" w:hAnsi="Arial"/>
          <w:b/>
          <w:color w:val="000000"/>
          <w:spacing w:val="-9"/>
        </w:rPr>
      </w:pPr>
      <w:r>
        <w:rPr>
          <w:rFonts w:ascii="Arial" w:eastAsia="Arial" w:hAnsi="Arial"/>
          <w:b/>
          <w:color w:val="000000"/>
          <w:spacing w:val="-9"/>
        </w:rPr>
        <w:lastRenderedPageBreak/>
        <w:t>Egypt’s religion is different from Nubia’s religion because even though they both had some of the same god</w:t>
      </w:r>
      <w:r>
        <w:rPr>
          <w:rFonts w:ascii="Arial" w:eastAsia="Arial" w:hAnsi="Arial"/>
          <w:b/>
          <w:color w:val="000000"/>
          <w:spacing w:val="-9"/>
        </w:rPr>
        <w:t>s and goddesses, there were plenty of gods and goddesses that were indigenous to Nubia and had nothing to do with Egypt.</w:t>
      </w:r>
    </w:p>
    <w:sectPr w:rsidR="00BE494B">
      <w:pgSz w:w="12240" w:h="15840"/>
      <w:pgMar w:top="680" w:right="720" w:bottom="138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BD9"/>
    <w:multiLevelType w:val="multilevel"/>
    <w:tmpl w:val="5448A1B4"/>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4D3995"/>
    <w:multiLevelType w:val="multilevel"/>
    <w:tmpl w:val="A894D110"/>
    <w:lvl w:ilvl="0">
      <w:numFmt w:val="bullet"/>
      <w:lvlText w:val="l"/>
      <w:lvlJc w:val="left"/>
      <w:pPr>
        <w:tabs>
          <w:tab w:val="left" w:pos="360"/>
        </w:tabs>
      </w:pPr>
      <w:rPr>
        <w:rFonts w:ascii="Wingdings" w:eastAsia="Wingdings" w:hAnsi="Wingdings"/>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E494B"/>
    <w:rsid w:val="00BE494B"/>
    <w:rsid w:val="00C4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E991"/>
  <w15:docId w15:val="{A4354DC4-6449-465D-B4F5-D61269D0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Alexander Holmes (Stone Mtn High)</cp:lastModifiedBy>
  <cp:revision>2</cp:revision>
  <dcterms:created xsi:type="dcterms:W3CDTF">2021-08-17T09:51:00Z</dcterms:created>
  <dcterms:modified xsi:type="dcterms:W3CDTF">2021-08-17T09:51:00Z</dcterms:modified>
</cp:coreProperties>
</file>