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21ED4" w:rsidRPr="00D15DA2" w:rsidRDefault="00D15DA2">
      <w:pPr>
        <w:spacing w:line="240" w:lineRule="auto"/>
        <w:jc w:val="center"/>
        <w:rPr>
          <w:rFonts w:ascii="Georgia" w:hAnsi="Georgia"/>
          <w:b/>
          <w:sz w:val="36"/>
          <w:szCs w:val="36"/>
        </w:rPr>
      </w:pPr>
      <w:r w:rsidRPr="00D15DA2">
        <w:rPr>
          <w:rFonts w:ascii="Georgia" w:hAnsi="Georgia"/>
          <w:b/>
          <w:sz w:val="36"/>
          <w:szCs w:val="36"/>
        </w:rPr>
        <w:t>Unit 8: Cold War and Decolonization</w:t>
      </w:r>
    </w:p>
    <w:p w14:paraId="00000002" w14:textId="77777777" w:rsidR="00221ED4" w:rsidRPr="00D15DA2" w:rsidRDefault="00D15DA2">
      <w:pPr>
        <w:spacing w:line="240" w:lineRule="auto"/>
        <w:jc w:val="center"/>
        <w:rPr>
          <w:rFonts w:ascii="Georgia" w:hAnsi="Georgia"/>
          <w:i/>
          <w:sz w:val="24"/>
          <w:szCs w:val="24"/>
        </w:rPr>
      </w:pPr>
      <w:r w:rsidRPr="00D15DA2">
        <w:rPr>
          <w:rFonts w:ascii="Georgia" w:hAnsi="Georgia"/>
          <w:i/>
          <w:sz w:val="24"/>
          <w:szCs w:val="24"/>
        </w:rPr>
        <w:t xml:space="preserve">C. 1900 - Present </w:t>
      </w:r>
    </w:p>
    <w:p w14:paraId="00000003" w14:textId="77777777" w:rsidR="00221ED4" w:rsidRPr="00D15DA2" w:rsidRDefault="00221ED4">
      <w:pPr>
        <w:spacing w:line="240" w:lineRule="auto"/>
        <w:rPr>
          <w:rFonts w:ascii="Georgia" w:hAnsi="Georgia"/>
          <w:sz w:val="24"/>
          <w:szCs w:val="24"/>
        </w:rPr>
      </w:pPr>
    </w:p>
    <w:tbl>
      <w:tblPr>
        <w:tblStyle w:val="a"/>
        <w:tblW w:w="15045" w:type="dxa"/>
        <w:tblInd w:w="-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4095"/>
        <w:gridCol w:w="8985"/>
      </w:tblGrid>
      <w:tr w:rsidR="00221ED4" w:rsidRPr="00D15DA2" w14:paraId="54D9B207" w14:textId="77777777">
        <w:trPr>
          <w:trHeight w:val="440"/>
        </w:trPr>
        <w:tc>
          <w:tcPr>
            <w:tcW w:w="15045" w:type="dxa"/>
            <w:gridSpan w:val="3"/>
            <w:shd w:val="clear" w:color="auto" w:fill="CCCCCC"/>
            <w:tcMar>
              <w:top w:w="100" w:type="dxa"/>
              <w:left w:w="100" w:type="dxa"/>
              <w:bottom w:w="100" w:type="dxa"/>
              <w:right w:w="100" w:type="dxa"/>
            </w:tcMar>
          </w:tcPr>
          <w:p w14:paraId="00000004" w14:textId="77777777" w:rsidR="00221ED4" w:rsidRPr="00D15DA2" w:rsidRDefault="00D15DA2">
            <w:pPr>
              <w:widowControl w:val="0"/>
              <w:spacing w:line="240" w:lineRule="auto"/>
              <w:jc w:val="center"/>
              <w:rPr>
                <w:rFonts w:ascii="Georgia" w:hAnsi="Georgia"/>
                <w:b/>
                <w:sz w:val="24"/>
                <w:szCs w:val="24"/>
              </w:rPr>
            </w:pPr>
            <w:r w:rsidRPr="00D15DA2">
              <w:rPr>
                <w:rFonts w:ascii="Georgia" w:hAnsi="Georgia"/>
                <w:b/>
                <w:sz w:val="24"/>
                <w:szCs w:val="24"/>
              </w:rPr>
              <w:t xml:space="preserve">Topic 8.1 Setting the Stage for the Cold War and Decolonization </w:t>
            </w:r>
          </w:p>
        </w:tc>
      </w:tr>
      <w:tr w:rsidR="00221ED4" w:rsidRPr="00D15DA2" w14:paraId="3E8F9F11" w14:textId="77777777">
        <w:tc>
          <w:tcPr>
            <w:tcW w:w="1965" w:type="dxa"/>
            <w:shd w:val="clear" w:color="auto" w:fill="auto"/>
            <w:tcMar>
              <w:top w:w="100" w:type="dxa"/>
              <w:left w:w="100" w:type="dxa"/>
              <w:bottom w:w="100" w:type="dxa"/>
              <w:right w:w="100" w:type="dxa"/>
            </w:tcMar>
          </w:tcPr>
          <w:p w14:paraId="00000007" w14:textId="77777777" w:rsidR="00221ED4" w:rsidRPr="00D15DA2" w:rsidRDefault="00D15DA2">
            <w:pPr>
              <w:widowControl w:val="0"/>
              <w:pBdr>
                <w:top w:val="nil"/>
                <w:left w:val="nil"/>
                <w:bottom w:val="nil"/>
                <w:right w:val="nil"/>
                <w:between w:val="nil"/>
              </w:pBdr>
              <w:spacing w:line="240" w:lineRule="auto"/>
              <w:rPr>
                <w:rFonts w:ascii="Georgia" w:hAnsi="Georgia"/>
                <w:b/>
                <w:sz w:val="18"/>
                <w:szCs w:val="18"/>
              </w:rPr>
            </w:pPr>
            <w:r w:rsidRPr="00D15DA2">
              <w:rPr>
                <w:rFonts w:ascii="Georgia" w:hAnsi="Georgia"/>
                <w:b/>
                <w:sz w:val="18"/>
                <w:szCs w:val="18"/>
              </w:rPr>
              <w:t>Learning Objective</w:t>
            </w:r>
          </w:p>
          <w:p w14:paraId="00000008" w14:textId="77777777" w:rsidR="00221ED4" w:rsidRPr="00D15DA2" w:rsidRDefault="00221ED4">
            <w:pPr>
              <w:widowControl w:val="0"/>
              <w:pBdr>
                <w:top w:val="nil"/>
                <w:left w:val="nil"/>
                <w:bottom w:val="nil"/>
                <w:right w:val="nil"/>
                <w:between w:val="nil"/>
              </w:pBdr>
              <w:spacing w:line="240" w:lineRule="auto"/>
              <w:rPr>
                <w:rFonts w:ascii="Georgia" w:hAnsi="Georgia"/>
                <w:b/>
                <w:sz w:val="18"/>
                <w:szCs w:val="18"/>
              </w:rPr>
            </w:pPr>
          </w:p>
          <w:p w14:paraId="00000009" w14:textId="77777777" w:rsidR="00221ED4" w:rsidRPr="00D15DA2" w:rsidRDefault="00D15DA2">
            <w:pPr>
              <w:spacing w:line="240" w:lineRule="auto"/>
              <w:jc w:val="center"/>
              <w:rPr>
                <w:rFonts w:ascii="Georgia" w:hAnsi="Georgia"/>
                <w:sz w:val="18"/>
                <w:szCs w:val="18"/>
              </w:rPr>
            </w:pPr>
            <w:r w:rsidRPr="00D15DA2">
              <w:rPr>
                <w:rFonts w:ascii="Georgia" w:hAnsi="Georgia"/>
                <w:sz w:val="18"/>
                <w:szCs w:val="18"/>
              </w:rPr>
              <w:t>Explain the historical context of the Cold War after 1945.</w:t>
            </w:r>
          </w:p>
        </w:tc>
        <w:tc>
          <w:tcPr>
            <w:tcW w:w="4095" w:type="dxa"/>
            <w:shd w:val="clear" w:color="auto" w:fill="auto"/>
            <w:tcMar>
              <w:top w:w="100" w:type="dxa"/>
              <w:left w:w="100" w:type="dxa"/>
              <w:bottom w:w="100" w:type="dxa"/>
              <w:right w:w="100" w:type="dxa"/>
            </w:tcMar>
          </w:tcPr>
          <w:p w14:paraId="0000000A" w14:textId="77777777" w:rsidR="00221ED4" w:rsidRPr="00D15DA2" w:rsidRDefault="00D15DA2">
            <w:pPr>
              <w:widowControl w:val="0"/>
              <w:pBdr>
                <w:top w:val="nil"/>
                <w:left w:val="nil"/>
                <w:bottom w:val="nil"/>
                <w:right w:val="nil"/>
                <w:between w:val="nil"/>
              </w:pBdr>
              <w:spacing w:line="240" w:lineRule="auto"/>
              <w:rPr>
                <w:rFonts w:ascii="Georgia" w:hAnsi="Georgia"/>
                <w:b/>
                <w:sz w:val="18"/>
                <w:szCs w:val="18"/>
              </w:rPr>
            </w:pPr>
            <w:r w:rsidRPr="00D15DA2">
              <w:rPr>
                <w:rFonts w:ascii="Georgia" w:hAnsi="Georgia"/>
                <w:b/>
                <w:sz w:val="18"/>
                <w:szCs w:val="18"/>
              </w:rPr>
              <w:t>Historical Developments</w:t>
            </w:r>
          </w:p>
          <w:p w14:paraId="0000000B" w14:textId="77777777" w:rsidR="00221ED4" w:rsidRPr="00D15DA2" w:rsidRDefault="00221ED4">
            <w:pPr>
              <w:widowControl w:val="0"/>
              <w:pBdr>
                <w:top w:val="nil"/>
                <w:left w:val="nil"/>
                <w:bottom w:val="nil"/>
                <w:right w:val="nil"/>
                <w:between w:val="nil"/>
              </w:pBdr>
              <w:spacing w:line="240" w:lineRule="auto"/>
              <w:rPr>
                <w:rFonts w:ascii="Georgia" w:hAnsi="Georgia"/>
                <w:sz w:val="18"/>
                <w:szCs w:val="18"/>
              </w:rPr>
            </w:pPr>
          </w:p>
          <w:p w14:paraId="0000000C" w14:textId="77777777" w:rsidR="00221ED4" w:rsidRPr="00D15DA2" w:rsidRDefault="00D15DA2">
            <w:pPr>
              <w:widowControl w:val="0"/>
              <w:spacing w:line="240" w:lineRule="auto"/>
              <w:rPr>
                <w:rFonts w:ascii="Georgia" w:hAnsi="Georgia"/>
                <w:sz w:val="18"/>
                <w:szCs w:val="18"/>
              </w:rPr>
            </w:pPr>
            <w:r w:rsidRPr="00D15DA2">
              <w:rPr>
                <w:rFonts w:ascii="Georgia" w:hAnsi="Georgia"/>
                <w:sz w:val="18"/>
                <w:szCs w:val="18"/>
              </w:rPr>
              <w:t xml:space="preserve">Hopes for greater self-government were largely unfulfilled following World War I; however, in the years following World War II, increasing </w:t>
            </w:r>
            <w:r w:rsidRPr="00D15DA2">
              <w:rPr>
                <w:rFonts w:ascii="Georgia" w:hAnsi="Georgia"/>
                <w:b/>
                <w:sz w:val="18"/>
                <w:szCs w:val="18"/>
                <w:u w:val="single"/>
              </w:rPr>
              <w:t>anti-imperialist sentiment</w:t>
            </w:r>
            <w:r w:rsidRPr="00D15DA2">
              <w:rPr>
                <w:rFonts w:ascii="Georgia" w:hAnsi="Georgia"/>
                <w:sz w:val="18"/>
                <w:szCs w:val="18"/>
              </w:rPr>
              <w:t xml:space="preserve"> contributed to the dissolution of empires and the restructuring of states.</w:t>
            </w:r>
          </w:p>
          <w:p w14:paraId="0000000D" w14:textId="77777777" w:rsidR="00221ED4" w:rsidRPr="00D15DA2" w:rsidRDefault="00221ED4">
            <w:pPr>
              <w:widowControl w:val="0"/>
              <w:spacing w:line="240" w:lineRule="auto"/>
              <w:rPr>
                <w:rFonts w:ascii="Georgia" w:hAnsi="Georgia"/>
                <w:sz w:val="18"/>
                <w:szCs w:val="18"/>
              </w:rPr>
            </w:pPr>
          </w:p>
          <w:p w14:paraId="0000000E" w14:textId="77777777" w:rsidR="00221ED4" w:rsidRPr="00D15DA2" w:rsidRDefault="00D15DA2">
            <w:pPr>
              <w:widowControl w:val="0"/>
              <w:spacing w:line="240" w:lineRule="auto"/>
              <w:rPr>
                <w:rFonts w:ascii="Georgia" w:hAnsi="Georgia"/>
                <w:sz w:val="18"/>
                <w:szCs w:val="18"/>
              </w:rPr>
            </w:pPr>
            <w:r w:rsidRPr="00D15DA2">
              <w:rPr>
                <w:rFonts w:ascii="Georgia" w:hAnsi="Georgia"/>
                <w:sz w:val="18"/>
                <w:szCs w:val="18"/>
              </w:rPr>
              <w:t xml:space="preserve">Technological </w:t>
            </w:r>
            <w:r w:rsidRPr="00D15DA2">
              <w:rPr>
                <w:rFonts w:ascii="Georgia" w:hAnsi="Georgia"/>
                <w:sz w:val="18"/>
                <w:szCs w:val="18"/>
              </w:rPr>
              <w:t>and economic gains experienced during World War II by the victorious nations shifted the global balance of power.</w:t>
            </w:r>
          </w:p>
        </w:tc>
        <w:tc>
          <w:tcPr>
            <w:tcW w:w="8985" w:type="dxa"/>
            <w:shd w:val="clear" w:color="auto" w:fill="auto"/>
            <w:tcMar>
              <w:top w:w="100" w:type="dxa"/>
              <w:left w:w="100" w:type="dxa"/>
              <w:bottom w:w="100" w:type="dxa"/>
              <w:right w:w="100" w:type="dxa"/>
            </w:tcMar>
          </w:tcPr>
          <w:p w14:paraId="0000000F" w14:textId="77777777" w:rsidR="00221ED4" w:rsidRPr="00D15DA2" w:rsidRDefault="00D15DA2">
            <w:pPr>
              <w:widowControl w:val="0"/>
              <w:numPr>
                <w:ilvl w:val="0"/>
                <w:numId w:val="13"/>
              </w:numPr>
              <w:spacing w:line="240" w:lineRule="auto"/>
              <w:rPr>
                <w:rFonts w:ascii="Georgia" w:hAnsi="Georgia"/>
                <w:sz w:val="24"/>
                <w:szCs w:val="24"/>
              </w:rPr>
            </w:pPr>
            <w:r w:rsidRPr="00D15DA2">
              <w:rPr>
                <w:rFonts w:ascii="Georgia" w:hAnsi="Georgia"/>
                <w:sz w:val="24"/>
                <w:szCs w:val="24"/>
              </w:rPr>
              <w:t xml:space="preserve">What factors led to anti-imperialist sentiments following WWI and WWII? </w:t>
            </w:r>
          </w:p>
          <w:p w14:paraId="00000010" w14:textId="77777777" w:rsidR="00221ED4" w:rsidRPr="00D15DA2" w:rsidRDefault="00221ED4">
            <w:pPr>
              <w:widowControl w:val="0"/>
              <w:spacing w:line="240" w:lineRule="auto"/>
              <w:ind w:left="720"/>
              <w:rPr>
                <w:rFonts w:ascii="Georgia" w:hAnsi="Georgia"/>
                <w:sz w:val="24"/>
                <w:szCs w:val="24"/>
              </w:rPr>
            </w:pPr>
          </w:p>
          <w:p w14:paraId="00000011" w14:textId="77777777" w:rsidR="00221ED4" w:rsidRPr="00D15DA2" w:rsidRDefault="00221ED4">
            <w:pPr>
              <w:widowControl w:val="0"/>
              <w:spacing w:line="240" w:lineRule="auto"/>
              <w:ind w:left="720"/>
              <w:rPr>
                <w:rFonts w:ascii="Georgia" w:hAnsi="Georgia"/>
                <w:sz w:val="24"/>
                <w:szCs w:val="24"/>
              </w:rPr>
            </w:pPr>
          </w:p>
          <w:p w14:paraId="00000012" w14:textId="77777777" w:rsidR="00221ED4" w:rsidRPr="00D15DA2" w:rsidRDefault="00221ED4">
            <w:pPr>
              <w:widowControl w:val="0"/>
              <w:spacing w:line="240" w:lineRule="auto"/>
              <w:ind w:left="720"/>
              <w:rPr>
                <w:rFonts w:ascii="Georgia" w:hAnsi="Georgia"/>
                <w:sz w:val="24"/>
                <w:szCs w:val="24"/>
              </w:rPr>
            </w:pPr>
          </w:p>
          <w:p w14:paraId="00000013" w14:textId="77777777" w:rsidR="00221ED4" w:rsidRPr="00D15DA2" w:rsidRDefault="00D15DA2">
            <w:pPr>
              <w:widowControl w:val="0"/>
              <w:numPr>
                <w:ilvl w:val="0"/>
                <w:numId w:val="13"/>
              </w:numPr>
              <w:spacing w:line="240" w:lineRule="auto"/>
              <w:rPr>
                <w:rFonts w:ascii="Georgia" w:hAnsi="Georgia"/>
                <w:sz w:val="24"/>
                <w:szCs w:val="24"/>
              </w:rPr>
            </w:pPr>
            <w:r w:rsidRPr="00D15DA2">
              <w:rPr>
                <w:rFonts w:ascii="Georgia" w:hAnsi="Georgia"/>
                <w:sz w:val="24"/>
                <w:szCs w:val="24"/>
              </w:rPr>
              <w:t>What technological gains were experienced during WWII that allowed</w:t>
            </w:r>
            <w:r w:rsidRPr="00D15DA2">
              <w:rPr>
                <w:rFonts w:ascii="Georgia" w:hAnsi="Georgia"/>
                <w:sz w:val="24"/>
                <w:szCs w:val="24"/>
              </w:rPr>
              <w:t xml:space="preserve"> for a shift of the global balance of power? </w:t>
            </w:r>
          </w:p>
          <w:p w14:paraId="00000014" w14:textId="77777777" w:rsidR="00221ED4" w:rsidRPr="00D15DA2" w:rsidRDefault="00221ED4">
            <w:pPr>
              <w:widowControl w:val="0"/>
              <w:spacing w:line="240" w:lineRule="auto"/>
              <w:ind w:left="720"/>
              <w:rPr>
                <w:rFonts w:ascii="Georgia" w:hAnsi="Georgia"/>
                <w:sz w:val="24"/>
                <w:szCs w:val="24"/>
              </w:rPr>
            </w:pPr>
          </w:p>
          <w:p w14:paraId="00000015" w14:textId="77777777" w:rsidR="00221ED4" w:rsidRPr="00D15DA2" w:rsidRDefault="00221ED4">
            <w:pPr>
              <w:widowControl w:val="0"/>
              <w:spacing w:line="240" w:lineRule="auto"/>
              <w:rPr>
                <w:rFonts w:ascii="Georgia" w:hAnsi="Georgia"/>
                <w:sz w:val="24"/>
                <w:szCs w:val="24"/>
              </w:rPr>
            </w:pPr>
          </w:p>
          <w:p w14:paraId="00000016" w14:textId="77777777" w:rsidR="00221ED4" w:rsidRPr="00D15DA2" w:rsidRDefault="00221ED4">
            <w:pPr>
              <w:widowControl w:val="0"/>
              <w:spacing w:line="240" w:lineRule="auto"/>
              <w:rPr>
                <w:rFonts w:ascii="Georgia" w:hAnsi="Georgia"/>
                <w:sz w:val="24"/>
                <w:szCs w:val="24"/>
              </w:rPr>
            </w:pPr>
          </w:p>
          <w:p w14:paraId="00000017" w14:textId="77777777" w:rsidR="00221ED4" w:rsidRPr="00D15DA2" w:rsidRDefault="00D15DA2">
            <w:pPr>
              <w:widowControl w:val="0"/>
              <w:numPr>
                <w:ilvl w:val="0"/>
                <w:numId w:val="13"/>
              </w:numPr>
              <w:spacing w:line="240" w:lineRule="auto"/>
              <w:rPr>
                <w:rFonts w:ascii="Georgia" w:hAnsi="Georgia"/>
                <w:sz w:val="24"/>
                <w:szCs w:val="24"/>
              </w:rPr>
            </w:pPr>
            <w:r w:rsidRPr="00D15DA2">
              <w:rPr>
                <w:rFonts w:ascii="Georgia" w:hAnsi="Georgia"/>
                <w:sz w:val="24"/>
                <w:szCs w:val="24"/>
              </w:rPr>
              <w:t>Who emerged as global superpowers after WWI and WWII and why?</w:t>
            </w:r>
          </w:p>
          <w:p w14:paraId="00000018" w14:textId="77777777" w:rsidR="00221ED4" w:rsidRPr="00D15DA2" w:rsidRDefault="00221ED4">
            <w:pPr>
              <w:widowControl w:val="0"/>
              <w:spacing w:line="240" w:lineRule="auto"/>
              <w:ind w:left="720"/>
              <w:rPr>
                <w:rFonts w:ascii="Georgia" w:hAnsi="Georgia"/>
                <w:color w:val="0000FF"/>
                <w:sz w:val="24"/>
                <w:szCs w:val="24"/>
              </w:rPr>
            </w:pPr>
          </w:p>
          <w:p w14:paraId="00000019" w14:textId="77777777" w:rsidR="00221ED4" w:rsidRPr="00D15DA2" w:rsidRDefault="00221ED4">
            <w:pPr>
              <w:widowControl w:val="0"/>
              <w:spacing w:line="240" w:lineRule="auto"/>
              <w:ind w:left="720"/>
              <w:rPr>
                <w:rFonts w:ascii="Georgia" w:hAnsi="Georgia"/>
                <w:color w:val="0000FF"/>
                <w:sz w:val="24"/>
                <w:szCs w:val="24"/>
              </w:rPr>
            </w:pPr>
          </w:p>
          <w:p w14:paraId="0000001A" w14:textId="77777777" w:rsidR="00221ED4" w:rsidRPr="00D15DA2" w:rsidRDefault="00221ED4">
            <w:pPr>
              <w:widowControl w:val="0"/>
              <w:spacing w:line="240" w:lineRule="auto"/>
              <w:ind w:left="720"/>
              <w:rPr>
                <w:rFonts w:ascii="Georgia" w:hAnsi="Georgia"/>
                <w:color w:val="0000FF"/>
                <w:sz w:val="24"/>
                <w:szCs w:val="24"/>
              </w:rPr>
            </w:pPr>
          </w:p>
        </w:tc>
      </w:tr>
    </w:tbl>
    <w:p w14:paraId="0000001B" w14:textId="77777777" w:rsidR="00221ED4" w:rsidRPr="00D15DA2" w:rsidRDefault="00221ED4">
      <w:pPr>
        <w:rPr>
          <w:rFonts w:ascii="Georgia" w:hAnsi="Georgia"/>
        </w:rPr>
      </w:pPr>
    </w:p>
    <w:tbl>
      <w:tblPr>
        <w:tblStyle w:val="a0"/>
        <w:tblW w:w="15135" w:type="dxa"/>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4080"/>
        <w:gridCol w:w="9060"/>
      </w:tblGrid>
      <w:tr w:rsidR="00221ED4" w:rsidRPr="00D15DA2" w14:paraId="26D637ED" w14:textId="77777777">
        <w:trPr>
          <w:trHeight w:val="440"/>
        </w:trPr>
        <w:tc>
          <w:tcPr>
            <w:tcW w:w="15135" w:type="dxa"/>
            <w:gridSpan w:val="3"/>
            <w:shd w:val="clear" w:color="auto" w:fill="CCCCCC"/>
            <w:tcMar>
              <w:top w:w="100" w:type="dxa"/>
              <w:left w:w="100" w:type="dxa"/>
              <w:bottom w:w="100" w:type="dxa"/>
              <w:right w:w="100" w:type="dxa"/>
            </w:tcMar>
          </w:tcPr>
          <w:p w14:paraId="0000001C" w14:textId="77777777" w:rsidR="00221ED4" w:rsidRPr="00D15DA2" w:rsidRDefault="00D15DA2">
            <w:pPr>
              <w:widowControl w:val="0"/>
              <w:spacing w:line="240" w:lineRule="auto"/>
              <w:jc w:val="center"/>
              <w:rPr>
                <w:rFonts w:ascii="Georgia" w:hAnsi="Georgia"/>
                <w:b/>
                <w:sz w:val="24"/>
                <w:szCs w:val="24"/>
              </w:rPr>
            </w:pPr>
            <w:r w:rsidRPr="00D15DA2">
              <w:rPr>
                <w:rFonts w:ascii="Georgia" w:hAnsi="Georgia"/>
                <w:b/>
                <w:sz w:val="24"/>
                <w:szCs w:val="24"/>
              </w:rPr>
              <w:t>Topic 8.2 The Cold War</w:t>
            </w:r>
          </w:p>
        </w:tc>
      </w:tr>
      <w:tr w:rsidR="00221ED4" w:rsidRPr="00D15DA2" w14:paraId="032C5665" w14:textId="77777777">
        <w:tc>
          <w:tcPr>
            <w:tcW w:w="1995" w:type="dxa"/>
            <w:shd w:val="clear" w:color="auto" w:fill="auto"/>
            <w:tcMar>
              <w:top w:w="100" w:type="dxa"/>
              <w:left w:w="100" w:type="dxa"/>
              <w:bottom w:w="100" w:type="dxa"/>
              <w:right w:w="100" w:type="dxa"/>
            </w:tcMar>
          </w:tcPr>
          <w:p w14:paraId="0000001F" w14:textId="77777777" w:rsidR="00221ED4" w:rsidRPr="00D15DA2" w:rsidRDefault="00D15DA2">
            <w:pPr>
              <w:widowControl w:val="0"/>
              <w:spacing w:line="240" w:lineRule="auto"/>
              <w:rPr>
                <w:rFonts w:ascii="Georgia" w:hAnsi="Georgia"/>
                <w:b/>
                <w:sz w:val="18"/>
                <w:szCs w:val="18"/>
              </w:rPr>
            </w:pPr>
            <w:r w:rsidRPr="00D15DA2">
              <w:rPr>
                <w:rFonts w:ascii="Georgia" w:hAnsi="Georgia"/>
                <w:b/>
                <w:sz w:val="18"/>
                <w:szCs w:val="18"/>
              </w:rPr>
              <w:t>Learning Objective</w:t>
            </w:r>
          </w:p>
          <w:p w14:paraId="00000020" w14:textId="77777777" w:rsidR="00221ED4" w:rsidRPr="00D15DA2" w:rsidRDefault="00221ED4">
            <w:pPr>
              <w:widowControl w:val="0"/>
              <w:spacing w:line="240" w:lineRule="auto"/>
              <w:rPr>
                <w:rFonts w:ascii="Georgia" w:hAnsi="Georgia"/>
                <w:sz w:val="18"/>
                <w:szCs w:val="18"/>
              </w:rPr>
            </w:pPr>
          </w:p>
          <w:p w14:paraId="00000021" w14:textId="77777777" w:rsidR="00221ED4" w:rsidRPr="00D15DA2" w:rsidRDefault="00D15DA2">
            <w:pPr>
              <w:widowControl w:val="0"/>
              <w:spacing w:line="240" w:lineRule="auto"/>
              <w:rPr>
                <w:rFonts w:ascii="Georgia" w:hAnsi="Georgia"/>
                <w:sz w:val="18"/>
                <w:szCs w:val="18"/>
              </w:rPr>
            </w:pPr>
            <w:r w:rsidRPr="00D15DA2">
              <w:rPr>
                <w:rFonts w:ascii="Georgia" w:hAnsi="Georgia"/>
                <w:sz w:val="18"/>
                <w:szCs w:val="18"/>
              </w:rPr>
              <w:t>Explain the causes and effects of the ideological struggle of the Cold War.</w:t>
            </w:r>
          </w:p>
          <w:p w14:paraId="00000022" w14:textId="77777777" w:rsidR="00221ED4" w:rsidRPr="00D15DA2" w:rsidRDefault="00221ED4">
            <w:pPr>
              <w:widowControl w:val="0"/>
              <w:spacing w:line="240" w:lineRule="auto"/>
              <w:rPr>
                <w:rFonts w:ascii="Georgia" w:hAnsi="Georgia"/>
                <w:sz w:val="18"/>
                <w:szCs w:val="18"/>
              </w:rPr>
            </w:pPr>
          </w:p>
        </w:tc>
        <w:tc>
          <w:tcPr>
            <w:tcW w:w="4080" w:type="dxa"/>
            <w:shd w:val="clear" w:color="auto" w:fill="auto"/>
            <w:tcMar>
              <w:top w:w="100" w:type="dxa"/>
              <w:left w:w="100" w:type="dxa"/>
              <w:bottom w:w="100" w:type="dxa"/>
              <w:right w:w="100" w:type="dxa"/>
            </w:tcMar>
          </w:tcPr>
          <w:p w14:paraId="00000023" w14:textId="77777777" w:rsidR="00221ED4" w:rsidRPr="00D15DA2" w:rsidRDefault="00D15DA2">
            <w:pPr>
              <w:widowControl w:val="0"/>
              <w:spacing w:line="240" w:lineRule="auto"/>
              <w:rPr>
                <w:rFonts w:ascii="Georgia" w:hAnsi="Georgia"/>
                <w:b/>
                <w:sz w:val="18"/>
                <w:szCs w:val="18"/>
              </w:rPr>
            </w:pPr>
            <w:r w:rsidRPr="00D15DA2">
              <w:rPr>
                <w:rFonts w:ascii="Georgia" w:hAnsi="Georgia"/>
                <w:b/>
                <w:sz w:val="18"/>
                <w:szCs w:val="18"/>
              </w:rPr>
              <w:t>Historical Developments</w:t>
            </w:r>
          </w:p>
          <w:p w14:paraId="00000024" w14:textId="77777777" w:rsidR="00221ED4" w:rsidRPr="00D15DA2" w:rsidRDefault="00221ED4">
            <w:pPr>
              <w:widowControl w:val="0"/>
              <w:spacing w:line="240" w:lineRule="auto"/>
              <w:rPr>
                <w:rFonts w:ascii="Georgia" w:hAnsi="Georgia"/>
                <w:sz w:val="18"/>
                <w:szCs w:val="18"/>
              </w:rPr>
            </w:pPr>
          </w:p>
          <w:p w14:paraId="00000025" w14:textId="77777777" w:rsidR="00221ED4" w:rsidRPr="00D15DA2" w:rsidRDefault="00D15DA2">
            <w:pPr>
              <w:widowControl w:val="0"/>
              <w:spacing w:line="240" w:lineRule="auto"/>
              <w:rPr>
                <w:rFonts w:ascii="Georgia" w:hAnsi="Georgia"/>
                <w:sz w:val="18"/>
                <w:szCs w:val="18"/>
              </w:rPr>
            </w:pPr>
            <w:r w:rsidRPr="00D15DA2">
              <w:rPr>
                <w:rFonts w:ascii="Georgia" w:hAnsi="Georgia"/>
                <w:sz w:val="18"/>
                <w:szCs w:val="18"/>
              </w:rPr>
              <w:t xml:space="preserve">The global balance of economic and political power shifted during and after World War II and rapidly evolved into the </w:t>
            </w:r>
            <w:r w:rsidRPr="00D15DA2">
              <w:rPr>
                <w:rFonts w:ascii="Georgia" w:hAnsi="Georgia"/>
                <w:b/>
                <w:sz w:val="18"/>
                <w:szCs w:val="18"/>
                <w:u w:val="single"/>
              </w:rPr>
              <w:t>Cold War</w:t>
            </w:r>
            <w:r w:rsidRPr="00D15DA2">
              <w:rPr>
                <w:rFonts w:ascii="Georgia" w:hAnsi="Georgia"/>
                <w:sz w:val="18"/>
                <w:szCs w:val="18"/>
              </w:rPr>
              <w:t>. The democracy of the Unite</w:t>
            </w:r>
            <w:r w:rsidRPr="00D15DA2">
              <w:rPr>
                <w:rFonts w:ascii="Georgia" w:hAnsi="Georgia"/>
                <w:sz w:val="18"/>
                <w:szCs w:val="18"/>
              </w:rPr>
              <w:t xml:space="preserve">d States and the authoritarian communist Soviet Union emerged as superpowers, which led to ideological conflict and a power struggle between </w:t>
            </w:r>
            <w:r w:rsidRPr="00D15DA2">
              <w:rPr>
                <w:rFonts w:ascii="Georgia" w:hAnsi="Georgia"/>
                <w:b/>
                <w:sz w:val="18"/>
                <w:szCs w:val="18"/>
                <w:u w:val="single"/>
              </w:rPr>
              <w:t>capitalism</w:t>
            </w:r>
            <w:r w:rsidRPr="00D15DA2">
              <w:rPr>
                <w:rFonts w:ascii="Georgia" w:hAnsi="Georgia"/>
                <w:sz w:val="18"/>
                <w:szCs w:val="18"/>
              </w:rPr>
              <w:t xml:space="preserve"> and </w:t>
            </w:r>
            <w:r w:rsidRPr="00D15DA2">
              <w:rPr>
                <w:rFonts w:ascii="Georgia" w:hAnsi="Georgia"/>
                <w:b/>
                <w:sz w:val="18"/>
                <w:szCs w:val="18"/>
                <w:u w:val="single"/>
              </w:rPr>
              <w:t>communism</w:t>
            </w:r>
            <w:r w:rsidRPr="00D15DA2">
              <w:rPr>
                <w:rFonts w:ascii="Georgia" w:hAnsi="Georgia"/>
                <w:sz w:val="18"/>
                <w:szCs w:val="18"/>
              </w:rPr>
              <w:t xml:space="preserve"> across the globe.</w:t>
            </w:r>
          </w:p>
          <w:p w14:paraId="00000026" w14:textId="77777777" w:rsidR="00221ED4" w:rsidRPr="00D15DA2" w:rsidRDefault="00221ED4">
            <w:pPr>
              <w:widowControl w:val="0"/>
              <w:spacing w:line="240" w:lineRule="auto"/>
              <w:rPr>
                <w:rFonts w:ascii="Georgia" w:hAnsi="Georgia"/>
                <w:sz w:val="18"/>
                <w:szCs w:val="18"/>
              </w:rPr>
            </w:pPr>
          </w:p>
          <w:p w14:paraId="00000027" w14:textId="77777777" w:rsidR="00221ED4" w:rsidRPr="00D15DA2" w:rsidRDefault="00D15DA2">
            <w:pPr>
              <w:widowControl w:val="0"/>
              <w:spacing w:line="240" w:lineRule="auto"/>
              <w:rPr>
                <w:rFonts w:ascii="Georgia" w:hAnsi="Georgia"/>
                <w:sz w:val="18"/>
                <w:szCs w:val="18"/>
              </w:rPr>
            </w:pPr>
            <w:r w:rsidRPr="00D15DA2">
              <w:rPr>
                <w:rFonts w:ascii="Georgia" w:hAnsi="Georgia"/>
                <w:sz w:val="18"/>
                <w:szCs w:val="18"/>
              </w:rPr>
              <w:t xml:space="preserve">Groups and individuals, including the </w:t>
            </w:r>
            <w:r w:rsidRPr="00D15DA2">
              <w:rPr>
                <w:rFonts w:ascii="Georgia" w:hAnsi="Georgia"/>
                <w:b/>
                <w:sz w:val="18"/>
                <w:szCs w:val="18"/>
                <w:u w:val="single"/>
              </w:rPr>
              <w:t>Non-Aligned Movement</w:t>
            </w:r>
            <w:r w:rsidRPr="00D15DA2">
              <w:rPr>
                <w:rFonts w:ascii="Georgia" w:hAnsi="Georgia"/>
                <w:sz w:val="18"/>
                <w:szCs w:val="18"/>
              </w:rPr>
              <w:t>, opposed and</w:t>
            </w:r>
            <w:r w:rsidRPr="00D15DA2">
              <w:rPr>
                <w:rFonts w:ascii="Georgia" w:hAnsi="Georgia"/>
                <w:sz w:val="18"/>
                <w:szCs w:val="18"/>
              </w:rPr>
              <w:t xml:space="preserve"> promoted alternatives to the existing economic, political, and social orders.</w:t>
            </w:r>
          </w:p>
          <w:p w14:paraId="00000028" w14:textId="77777777" w:rsidR="00221ED4" w:rsidRPr="00D15DA2" w:rsidRDefault="00221ED4">
            <w:pPr>
              <w:widowControl w:val="0"/>
              <w:spacing w:line="240" w:lineRule="auto"/>
              <w:rPr>
                <w:rFonts w:ascii="Georgia" w:hAnsi="Georgia"/>
                <w:sz w:val="18"/>
                <w:szCs w:val="18"/>
              </w:rPr>
            </w:pPr>
          </w:p>
          <w:p w14:paraId="00000029" w14:textId="77777777" w:rsidR="00221ED4" w:rsidRPr="00D15DA2" w:rsidRDefault="00D15DA2">
            <w:pPr>
              <w:widowControl w:val="0"/>
              <w:spacing w:line="240" w:lineRule="auto"/>
              <w:rPr>
                <w:rFonts w:ascii="Georgia" w:hAnsi="Georgia"/>
                <w:sz w:val="18"/>
                <w:szCs w:val="18"/>
              </w:rPr>
            </w:pPr>
            <w:r w:rsidRPr="00D15DA2">
              <w:rPr>
                <w:rFonts w:ascii="Georgia" w:hAnsi="Georgia"/>
                <w:sz w:val="18"/>
                <w:szCs w:val="18"/>
              </w:rPr>
              <w:t>Non-Aligned Movement:</w:t>
            </w:r>
          </w:p>
          <w:p w14:paraId="0000002A" w14:textId="77777777" w:rsidR="00221ED4" w:rsidRPr="00D15DA2" w:rsidRDefault="00D15DA2">
            <w:pPr>
              <w:widowControl w:val="0"/>
              <w:numPr>
                <w:ilvl w:val="0"/>
                <w:numId w:val="9"/>
              </w:numPr>
              <w:spacing w:line="240" w:lineRule="auto"/>
              <w:rPr>
                <w:rFonts w:ascii="Georgia" w:hAnsi="Georgia"/>
                <w:sz w:val="18"/>
                <w:szCs w:val="18"/>
              </w:rPr>
            </w:pPr>
            <w:r w:rsidRPr="00D15DA2">
              <w:rPr>
                <w:rFonts w:ascii="Georgia" w:hAnsi="Georgia"/>
                <w:sz w:val="18"/>
                <w:szCs w:val="18"/>
              </w:rPr>
              <w:t>Sukarno in Indonesia</w:t>
            </w:r>
          </w:p>
          <w:p w14:paraId="0000002B" w14:textId="77777777" w:rsidR="00221ED4" w:rsidRPr="00D15DA2" w:rsidRDefault="00D15DA2">
            <w:pPr>
              <w:widowControl w:val="0"/>
              <w:numPr>
                <w:ilvl w:val="0"/>
                <w:numId w:val="9"/>
              </w:numPr>
              <w:spacing w:line="240" w:lineRule="auto"/>
              <w:rPr>
                <w:rFonts w:ascii="Georgia" w:hAnsi="Georgia"/>
                <w:sz w:val="18"/>
                <w:szCs w:val="18"/>
              </w:rPr>
            </w:pPr>
            <w:r w:rsidRPr="00D15DA2">
              <w:rPr>
                <w:rFonts w:ascii="Georgia" w:hAnsi="Georgia"/>
                <w:sz w:val="18"/>
                <w:szCs w:val="18"/>
              </w:rPr>
              <w:t>Kwame Nkrumah in Ghana</w:t>
            </w:r>
          </w:p>
          <w:p w14:paraId="0000002C" w14:textId="77777777" w:rsidR="00221ED4" w:rsidRPr="00D15DA2" w:rsidRDefault="00221ED4">
            <w:pPr>
              <w:widowControl w:val="0"/>
              <w:spacing w:line="240" w:lineRule="auto"/>
              <w:rPr>
                <w:rFonts w:ascii="Georgia" w:hAnsi="Georgia"/>
                <w:sz w:val="18"/>
                <w:szCs w:val="18"/>
              </w:rPr>
            </w:pPr>
          </w:p>
        </w:tc>
        <w:tc>
          <w:tcPr>
            <w:tcW w:w="9060" w:type="dxa"/>
            <w:shd w:val="clear" w:color="auto" w:fill="auto"/>
            <w:tcMar>
              <w:top w:w="100" w:type="dxa"/>
              <w:left w:w="100" w:type="dxa"/>
              <w:bottom w:w="100" w:type="dxa"/>
              <w:right w:w="100" w:type="dxa"/>
            </w:tcMar>
          </w:tcPr>
          <w:p w14:paraId="0000002D" w14:textId="77777777" w:rsidR="00221ED4" w:rsidRPr="00D15DA2" w:rsidRDefault="00D15DA2">
            <w:pPr>
              <w:widowControl w:val="0"/>
              <w:numPr>
                <w:ilvl w:val="0"/>
                <w:numId w:val="13"/>
              </w:numPr>
              <w:spacing w:line="240" w:lineRule="auto"/>
              <w:rPr>
                <w:rFonts w:ascii="Georgia" w:hAnsi="Georgia"/>
                <w:sz w:val="24"/>
                <w:szCs w:val="24"/>
              </w:rPr>
            </w:pPr>
            <w:r w:rsidRPr="00D15DA2">
              <w:rPr>
                <w:rFonts w:ascii="Georgia" w:hAnsi="Georgia"/>
                <w:sz w:val="24"/>
                <w:szCs w:val="24"/>
              </w:rPr>
              <w:t xml:space="preserve">What factors caused the Cold War? </w:t>
            </w:r>
          </w:p>
          <w:p w14:paraId="0000002E" w14:textId="77777777" w:rsidR="00221ED4" w:rsidRPr="00D15DA2" w:rsidRDefault="00221ED4">
            <w:pPr>
              <w:widowControl w:val="0"/>
              <w:spacing w:line="240" w:lineRule="auto"/>
              <w:ind w:left="720"/>
              <w:rPr>
                <w:rFonts w:ascii="Georgia" w:hAnsi="Georgia"/>
                <w:sz w:val="24"/>
                <w:szCs w:val="24"/>
              </w:rPr>
            </w:pPr>
          </w:p>
          <w:p w14:paraId="0000002F" w14:textId="77777777" w:rsidR="00221ED4" w:rsidRPr="00D15DA2" w:rsidRDefault="00221ED4">
            <w:pPr>
              <w:widowControl w:val="0"/>
              <w:spacing w:line="240" w:lineRule="auto"/>
              <w:ind w:left="720"/>
              <w:rPr>
                <w:rFonts w:ascii="Georgia" w:hAnsi="Georgia"/>
                <w:sz w:val="24"/>
                <w:szCs w:val="24"/>
              </w:rPr>
            </w:pPr>
          </w:p>
          <w:p w14:paraId="00000030" w14:textId="77777777" w:rsidR="00221ED4" w:rsidRPr="00D15DA2" w:rsidRDefault="00D15DA2">
            <w:pPr>
              <w:widowControl w:val="0"/>
              <w:numPr>
                <w:ilvl w:val="0"/>
                <w:numId w:val="13"/>
              </w:numPr>
              <w:spacing w:line="240" w:lineRule="auto"/>
              <w:rPr>
                <w:rFonts w:ascii="Georgia" w:hAnsi="Georgia"/>
                <w:sz w:val="24"/>
                <w:szCs w:val="24"/>
              </w:rPr>
            </w:pPr>
            <w:r w:rsidRPr="00D15DA2">
              <w:rPr>
                <w:rFonts w:ascii="Georgia" w:hAnsi="Georgia"/>
                <w:sz w:val="24"/>
                <w:szCs w:val="24"/>
              </w:rPr>
              <w:t xml:space="preserve">What were some of the lasting effects of the Cold War? </w:t>
            </w:r>
          </w:p>
          <w:p w14:paraId="00000031" w14:textId="77777777" w:rsidR="00221ED4" w:rsidRPr="00D15DA2" w:rsidRDefault="00221ED4">
            <w:pPr>
              <w:widowControl w:val="0"/>
              <w:spacing w:line="240" w:lineRule="auto"/>
              <w:ind w:left="720"/>
              <w:rPr>
                <w:rFonts w:ascii="Georgia" w:hAnsi="Georgia"/>
                <w:sz w:val="24"/>
                <w:szCs w:val="24"/>
              </w:rPr>
            </w:pPr>
          </w:p>
          <w:p w14:paraId="00000032" w14:textId="77777777" w:rsidR="00221ED4" w:rsidRPr="00D15DA2" w:rsidRDefault="00221ED4">
            <w:pPr>
              <w:widowControl w:val="0"/>
              <w:spacing w:line="240" w:lineRule="auto"/>
              <w:ind w:left="720"/>
              <w:rPr>
                <w:rFonts w:ascii="Georgia" w:hAnsi="Georgia"/>
                <w:sz w:val="24"/>
                <w:szCs w:val="24"/>
              </w:rPr>
            </w:pPr>
          </w:p>
          <w:p w14:paraId="00000033" w14:textId="77777777" w:rsidR="00221ED4" w:rsidRPr="00D15DA2" w:rsidRDefault="00D15DA2">
            <w:pPr>
              <w:widowControl w:val="0"/>
              <w:numPr>
                <w:ilvl w:val="0"/>
                <w:numId w:val="13"/>
              </w:numPr>
              <w:spacing w:line="240" w:lineRule="auto"/>
              <w:rPr>
                <w:rFonts w:ascii="Georgia" w:hAnsi="Georgia"/>
                <w:sz w:val="24"/>
                <w:szCs w:val="24"/>
              </w:rPr>
            </w:pPr>
            <w:r w:rsidRPr="00D15DA2">
              <w:rPr>
                <w:rFonts w:ascii="Georgia" w:hAnsi="Georgia"/>
                <w:sz w:val="24"/>
                <w:szCs w:val="24"/>
              </w:rPr>
              <w:t xml:space="preserve">Why is the Cold War considered an “ideological struggle”? What ideologies were at odds? </w:t>
            </w:r>
          </w:p>
          <w:p w14:paraId="00000034" w14:textId="77777777" w:rsidR="00221ED4" w:rsidRPr="00D15DA2" w:rsidRDefault="00221ED4">
            <w:pPr>
              <w:widowControl w:val="0"/>
              <w:spacing w:line="240" w:lineRule="auto"/>
              <w:ind w:left="720"/>
              <w:rPr>
                <w:rFonts w:ascii="Georgia" w:hAnsi="Georgia"/>
                <w:sz w:val="24"/>
                <w:szCs w:val="24"/>
              </w:rPr>
            </w:pPr>
          </w:p>
          <w:p w14:paraId="00000035" w14:textId="77777777" w:rsidR="00221ED4" w:rsidRPr="00D15DA2" w:rsidRDefault="00221ED4">
            <w:pPr>
              <w:widowControl w:val="0"/>
              <w:spacing w:line="240" w:lineRule="auto"/>
              <w:ind w:left="720"/>
              <w:rPr>
                <w:rFonts w:ascii="Georgia" w:hAnsi="Georgia"/>
                <w:sz w:val="24"/>
                <w:szCs w:val="24"/>
              </w:rPr>
            </w:pPr>
          </w:p>
          <w:p w14:paraId="00000036" w14:textId="77777777" w:rsidR="00221ED4" w:rsidRPr="00D15DA2" w:rsidRDefault="00D15DA2">
            <w:pPr>
              <w:widowControl w:val="0"/>
              <w:numPr>
                <w:ilvl w:val="0"/>
                <w:numId w:val="13"/>
              </w:numPr>
              <w:spacing w:line="240" w:lineRule="auto"/>
              <w:rPr>
                <w:rFonts w:ascii="Georgia" w:hAnsi="Georgia"/>
                <w:sz w:val="24"/>
                <w:szCs w:val="24"/>
              </w:rPr>
            </w:pPr>
            <w:r w:rsidRPr="00D15DA2">
              <w:rPr>
                <w:rFonts w:ascii="Georgia" w:hAnsi="Georgia"/>
                <w:sz w:val="24"/>
                <w:szCs w:val="24"/>
              </w:rPr>
              <w:t xml:space="preserve">Explain the </w:t>
            </w:r>
            <w:r w:rsidRPr="00D15DA2">
              <w:rPr>
                <w:rFonts w:ascii="Georgia" w:hAnsi="Georgia"/>
                <w:b/>
                <w:sz w:val="24"/>
                <w:szCs w:val="24"/>
                <w:u w:val="single"/>
              </w:rPr>
              <w:t>non-alignment movement</w:t>
            </w:r>
            <w:r w:rsidRPr="00D15DA2">
              <w:rPr>
                <w:rFonts w:ascii="Georgia" w:hAnsi="Georgia"/>
                <w:sz w:val="24"/>
                <w:szCs w:val="24"/>
              </w:rPr>
              <w:t xml:space="preserve">. </w:t>
            </w:r>
          </w:p>
          <w:p w14:paraId="00000037" w14:textId="77777777" w:rsidR="00221ED4" w:rsidRPr="00D15DA2" w:rsidRDefault="00221ED4">
            <w:pPr>
              <w:widowControl w:val="0"/>
              <w:spacing w:line="240" w:lineRule="auto"/>
              <w:ind w:left="720"/>
              <w:rPr>
                <w:rFonts w:ascii="Georgia" w:hAnsi="Georgia"/>
                <w:sz w:val="24"/>
                <w:szCs w:val="24"/>
              </w:rPr>
            </w:pPr>
          </w:p>
          <w:p w14:paraId="00000038" w14:textId="77777777" w:rsidR="00221ED4" w:rsidRPr="00D15DA2" w:rsidRDefault="00221ED4">
            <w:pPr>
              <w:widowControl w:val="0"/>
              <w:spacing w:line="240" w:lineRule="auto"/>
              <w:ind w:left="720"/>
              <w:rPr>
                <w:rFonts w:ascii="Georgia" w:hAnsi="Georgia"/>
                <w:sz w:val="24"/>
                <w:szCs w:val="24"/>
              </w:rPr>
            </w:pPr>
          </w:p>
          <w:p w14:paraId="00000039" w14:textId="77777777" w:rsidR="00221ED4" w:rsidRPr="00D15DA2" w:rsidRDefault="00221ED4">
            <w:pPr>
              <w:widowControl w:val="0"/>
              <w:spacing w:line="240" w:lineRule="auto"/>
              <w:ind w:left="720"/>
              <w:rPr>
                <w:rFonts w:ascii="Georgia" w:hAnsi="Georgia"/>
                <w:sz w:val="24"/>
                <w:szCs w:val="24"/>
              </w:rPr>
            </w:pPr>
          </w:p>
          <w:p w14:paraId="0000003A" w14:textId="77777777" w:rsidR="00221ED4" w:rsidRPr="00D15DA2" w:rsidRDefault="00D15DA2">
            <w:pPr>
              <w:widowControl w:val="0"/>
              <w:numPr>
                <w:ilvl w:val="0"/>
                <w:numId w:val="13"/>
              </w:numPr>
              <w:spacing w:line="240" w:lineRule="auto"/>
              <w:rPr>
                <w:rFonts w:ascii="Georgia" w:hAnsi="Georgia"/>
                <w:sz w:val="24"/>
                <w:szCs w:val="24"/>
              </w:rPr>
            </w:pPr>
            <w:r w:rsidRPr="00D15DA2">
              <w:rPr>
                <w:rFonts w:ascii="Georgia" w:hAnsi="Georgia"/>
                <w:sz w:val="24"/>
                <w:szCs w:val="24"/>
              </w:rPr>
              <w:t xml:space="preserve">Why was </w:t>
            </w:r>
            <w:r w:rsidRPr="00D15DA2">
              <w:rPr>
                <w:rFonts w:ascii="Georgia" w:hAnsi="Georgia"/>
                <w:b/>
                <w:sz w:val="24"/>
                <w:szCs w:val="24"/>
                <w:u w:val="single"/>
              </w:rPr>
              <w:t>Kwame Nkrumah</w:t>
            </w:r>
            <w:r w:rsidRPr="00D15DA2">
              <w:rPr>
                <w:rFonts w:ascii="Georgia" w:hAnsi="Georgia"/>
                <w:sz w:val="24"/>
                <w:szCs w:val="24"/>
              </w:rPr>
              <w:t xml:space="preserve"> in Ghana a part of the non-alignment movement? </w:t>
            </w:r>
          </w:p>
          <w:p w14:paraId="0000003B" w14:textId="77777777" w:rsidR="00221ED4" w:rsidRPr="00D15DA2" w:rsidRDefault="00221ED4">
            <w:pPr>
              <w:widowControl w:val="0"/>
              <w:spacing w:line="240" w:lineRule="auto"/>
              <w:rPr>
                <w:rFonts w:ascii="Georgia" w:hAnsi="Georgia"/>
                <w:color w:val="0000FF"/>
                <w:sz w:val="24"/>
                <w:szCs w:val="24"/>
              </w:rPr>
            </w:pPr>
          </w:p>
          <w:p w14:paraId="0000003C" w14:textId="77777777" w:rsidR="00221ED4" w:rsidRPr="00D15DA2" w:rsidRDefault="00221ED4">
            <w:pPr>
              <w:widowControl w:val="0"/>
              <w:spacing w:line="240" w:lineRule="auto"/>
              <w:rPr>
                <w:rFonts w:ascii="Georgia" w:hAnsi="Georgia"/>
                <w:color w:val="0000FF"/>
                <w:sz w:val="24"/>
                <w:szCs w:val="24"/>
              </w:rPr>
            </w:pPr>
          </w:p>
        </w:tc>
      </w:tr>
    </w:tbl>
    <w:p w14:paraId="0000003D" w14:textId="77777777" w:rsidR="00221ED4" w:rsidRPr="00D15DA2" w:rsidRDefault="00221ED4">
      <w:pPr>
        <w:rPr>
          <w:rFonts w:ascii="Georgia" w:hAnsi="Georgia"/>
        </w:rPr>
      </w:pPr>
    </w:p>
    <w:p w14:paraId="0000003E" w14:textId="77777777" w:rsidR="00221ED4" w:rsidRPr="00D15DA2" w:rsidRDefault="00221ED4">
      <w:pPr>
        <w:rPr>
          <w:rFonts w:ascii="Georgia" w:hAnsi="Georgia"/>
        </w:rPr>
      </w:pPr>
    </w:p>
    <w:tbl>
      <w:tblPr>
        <w:tblStyle w:val="a1"/>
        <w:tblW w:w="15120" w:type="dxa"/>
        <w:tblInd w:w="-1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4050"/>
        <w:gridCol w:w="8970"/>
      </w:tblGrid>
      <w:tr w:rsidR="00221ED4" w:rsidRPr="00D15DA2" w14:paraId="56FB0541" w14:textId="77777777">
        <w:trPr>
          <w:trHeight w:val="440"/>
        </w:trPr>
        <w:tc>
          <w:tcPr>
            <w:tcW w:w="15120" w:type="dxa"/>
            <w:gridSpan w:val="3"/>
            <w:shd w:val="clear" w:color="auto" w:fill="CCCCCC"/>
            <w:tcMar>
              <w:top w:w="100" w:type="dxa"/>
              <w:left w:w="100" w:type="dxa"/>
              <w:bottom w:w="100" w:type="dxa"/>
              <w:right w:w="100" w:type="dxa"/>
            </w:tcMar>
          </w:tcPr>
          <w:p w14:paraId="0000003F" w14:textId="77777777" w:rsidR="00221ED4" w:rsidRPr="00D15DA2" w:rsidRDefault="00D15DA2">
            <w:pPr>
              <w:widowControl w:val="0"/>
              <w:spacing w:line="240" w:lineRule="auto"/>
              <w:jc w:val="center"/>
              <w:rPr>
                <w:rFonts w:ascii="Georgia" w:hAnsi="Georgia"/>
                <w:b/>
                <w:sz w:val="24"/>
                <w:szCs w:val="24"/>
              </w:rPr>
            </w:pPr>
            <w:r w:rsidRPr="00D15DA2">
              <w:rPr>
                <w:rFonts w:ascii="Georgia" w:hAnsi="Georgia"/>
                <w:b/>
                <w:sz w:val="24"/>
                <w:szCs w:val="24"/>
              </w:rPr>
              <w:t>Topic 8.3 Effects of the Cold War</w:t>
            </w:r>
          </w:p>
        </w:tc>
      </w:tr>
      <w:tr w:rsidR="00221ED4" w:rsidRPr="00D15DA2" w14:paraId="77058107" w14:textId="77777777">
        <w:tc>
          <w:tcPr>
            <w:tcW w:w="2100" w:type="dxa"/>
            <w:shd w:val="clear" w:color="auto" w:fill="auto"/>
            <w:tcMar>
              <w:top w:w="100" w:type="dxa"/>
              <w:left w:w="100" w:type="dxa"/>
              <w:bottom w:w="100" w:type="dxa"/>
              <w:right w:w="100" w:type="dxa"/>
            </w:tcMar>
          </w:tcPr>
          <w:p w14:paraId="00000042" w14:textId="77777777" w:rsidR="00221ED4" w:rsidRPr="00D15DA2" w:rsidRDefault="00D15DA2">
            <w:pPr>
              <w:widowControl w:val="0"/>
              <w:spacing w:line="240" w:lineRule="auto"/>
              <w:rPr>
                <w:rFonts w:ascii="Georgia" w:hAnsi="Georgia"/>
                <w:b/>
                <w:sz w:val="18"/>
                <w:szCs w:val="18"/>
              </w:rPr>
            </w:pPr>
            <w:r w:rsidRPr="00D15DA2">
              <w:rPr>
                <w:rFonts w:ascii="Georgia" w:hAnsi="Georgia"/>
                <w:b/>
                <w:sz w:val="18"/>
                <w:szCs w:val="18"/>
              </w:rPr>
              <w:t>Learning Objective</w:t>
            </w:r>
          </w:p>
          <w:p w14:paraId="00000043" w14:textId="77777777" w:rsidR="00221ED4" w:rsidRPr="00D15DA2" w:rsidRDefault="00221ED4">
            <w:pPr>
              <w:widowControl w:val="0"/>
              <w:spacing w:line="240" w:lineRule="auto"/>
              <w:rPr>
                <w:rFonts w:ascii="Georgia" w:hAnsi="Georgia"/>
                <w:sz w:val="18"/>
                <w:szCs w:val="18"/>
              </w:rPr>
            </w:pPr>
          </w:p>
          <w:p w14:paraId="00000044" w14:textId="77777777" w:rsidR="00221ED4" w:rsidRPr="00D15DA2" w:rsidRDefault="00D15DA2">
            <w:pPr>
              <w:widowControl w:val="0"/>
              <w:spacing w:line="240" w:lineRule="auto"/>
              <w:rPr>
                <w:rFonts w:ascii="Georgia" w:hAnsi="Georgia"/>
                <w:sz w:val="18"/>
                <w:szCs w:val="18"/>
              </w:rPr>
            </w:pPr>
            <w:r w:rsidRPr="00D15DA2">
              <w:rPr>
                <w:rFonts w:ascii="Georgia" w:hAnsi="Georgia"/>
                <w:sz w:val="18"/>
                <w:szCs w:val="18"/>
              </w:rPr>
              <w:t>Compare the ways in which the United States and the Soviet Union sought to maintain influence over the course of the Cold War.</w:t>
            </w:r>
          </w:p>
        </w:tc>
        <w:tc>
          <w:tcPr>
            <w:tcW w:w="4050" w:type="dxa"/>
            <w:shd w:val="clear" w:color="auto" w:fill="auto"/>
            <w:tcMar>
              <w:top w:w="100" w:type="dxa"/>
              <w:left w:w="100" w:type="dxa"/>
              <w:bottom w:w="100" w:type="dxa"/>
              <w:right w:w="100" w:type="dxa"/>
            </w:tcMar>
          </w:tcPr>
          <w:p w14:paraId="00000045" w14:textId="77777777" w:rsidR="00221ED4" w:rsidRPr="00D15DA2" w:rsidRDefault="00D15DA2">
            <w:pPr>
              <w:widowControl w:val="0"/>
              <w:spacing w:line="240" w:lineRule="auto"/>
              <w:rPr>
                <w:rFonts w:ascii="Georgia" w:hAnsi="Georgia"/>
                <w:b/>
                <w:sz w:val="18"/>
                <w:szCs w:val="18"/>
              </w:rPr>
            </w:pPr>
            <w:r w:rsidRPr="00D15DA2">
              <w:rPr>
                <w:rFonts w:ascii="Georgia" w:hAnsi="Georgia"/>
                <w:b/>
                <w:sz w:val="18"/>
                <w:szCs w:val="18"/>
              </w:rPr>
              <w:t>Historical Developments</w:t>
            </w:r>
          </w:p>
          <w:p w14:paraId="00000046" w14:textId="77777777" w:rsidR="00221ED4" w:rsidRPr="00D15DA2" w:rsidRDefault="00221ED4">
            <w:pPr>
              <w:widowControl w:val="0"/>
              <w:spacing w:line="240" w:lineRule="auto"/>
              <w:rPr>
                <w:rFonts w:ascii="Georgia" w:hAnsi="Georgia"/>
                <w:sz w:val="18"/>
                <w:szCs w:val="18"/>
              </w:rPr>
            </w:pPr>
          </w:p>
          <w:p w14:paraId="00000047" w14:textId="77777777" w:rsidR="00221ED4" w:rsidRPr="00D15DA2" w:rsidRDefault="00D15DA2">
            <w:pPr>
              <w:widowControl w:val="0"/>
              <w:spacing w:line="240" w:lineRule="auto"/>
              <w:rPr>
                <w:rFonts w:ascii="Georgia" w:hAnsi="Georgia"/>
                <w:sz w:val="18"/>
                <w:szCs w:val="18"/>
              </w:rPr>
            </w:pPr>
            <w:r w:rsidRPr="00D15DA2">
              <w:rPr>
                <w:rFonts w:ascii="Georgia" w:hAnsi="Georgia"/>
                <w:sz w:val="18"/>
                <w:szCs w:val="18"/>
              </w:rPr>
              <w:t xml:space="preserve">The Cold War produced new military alliances, including </w:t>
            </w:r>
            <w:r w:rsidRPr="00D15DA2">
              <w:rPr>
                <w:rFonts w:ascii="Georgia" w:hAnsi="Georgia"/>
                <w:b/>
                <w:sz w:val="18"/>
                <w:szCs w:val="18"/>
                <w:u w:val="single"/>
              </w:rPr>
              <w:t>NATO</w:t>
            </w:r>
            <w:r w:rsidRPr="00D15DA2">
              <w:rPr>
                <w:rFonts w:ascii="Georgia" w:hAnsi="Georgia"/>
                <w:sz w:val="18"/>
                <w:szCs w:val="18"/>
              </w:rPr>
              <w:t xml:space="preserve"> and the </w:t>
            </w:r>
            <w:r w:rsidRPr="00D15DA2">
              <w:rPr>
                <w:rFonts w:ascii="Georgia" w:hAnsi="Georgia"/>
                <w:b/>
                <w:sz w:val="18"/>
                <w:szCs w:val="18"/>
                <w:u w:val="single"/>
              </w:rPr>
              <w:t>Warsaw Pact</w:t>
            </w:r>
            <w:r w:rsidRPr="00D15DA2">
              <w:rPr>
                <w:rFonts w:ascii="Georgia" w:hAnsi="Georgia"/>
                <w:sz w:val="18"/>
                <w:szCs w:val="18"/>
              </w:rPr>
              <w:t>, and led to nuclear pro</w:t>
            </w:r>
            <w:r w:rsidRPr="00D15DA2">
              <w:rPr>
                <w:rFonts w:ascii="Georgia" w:hAnsi="Georgia"/>
                <w:sz w:val="18"/>
                <w:szCs w:val="18"/>
              </w:rPr>
              <w:t xml:space="preserve">liferation and </w:t>
            </w:r>
            <w:r w:rsidRPr="00D15DA2">
              <w:rPr>
                <w:rFonts w:ascii="Georgia" w:hAnsi="Georgia"/>
                <w:b/>
                <w:sz w:val="18"/>
                <w:szCs w:val="18"/>
                <w:u w:val="single"/>
              </w:rPr>
              <w:t>proxy wars</w:t>
            </w:r>
            <w:r w:rsidRPr="00D15DA2">
              <w:rPr>
                <w:rFonts w:ascii="Georgia" w:hAnsi="Georgia"/>
                <w:sz w:val="18"/>
                <w:szCs w:val="18"/>
              </w:rPr>
              <w:t xml:space="preserve"> between and within postcolonial states in Latin America, Africa, and Asia. </w:t>
            </w:r>
          </w:p>
          <w:p w14:paraId="00000048" w14:textId="77777777" w:rsidR="00221ED4" w:rsidRPr="00D15DA2" w:rsidRDefault="00221ED4">
            <w:pPr>
              <w:widowControl w:val="0"/>
              <w:spacing w:line="240" w:lineRule="auto"/>
              <w:rPr>
                <w:rFonts w:ascii="Georgia" w:hAnsi="Georgia"/>
                <w:sz w:val="18"/>
                <w:szCs w:val="18"/>
              </w:rPr>
            </w:pPr>
          </w:p>
          <w:p w14:paraId="00000049" w14:textId="77777777" w:rsidR="00221ED4" w:rsidRPr="00D15DA2" w:rsidRDefault="00D15DA2">
            <w:pPr>
              <w:widowControl w:val="0"/>
              <w:spacing w:line="240" w:lineRule="auto"/>
              <w:rPr>
                <w:rFonts w:ascii="Georgia" w:hAnsi="Georgia"/>
                <w:sz w:val="18"/>
                <w:szCs w:val="18"/>
              </w:rPr>
            </w:pPr>
            <w:r w:rsidRPr="00D15DA2">
              <w:rPr>
                <w:rFonts w:ascii="Georgia" w:hAnsi="Georgia"/>
                <w:sz w:val="18"/>
                <w:szCs w:val="18"/>
              </w:rPr>
              <w:t>Proxy wars:</w:t>
            </w:r>
          </w:p>
          <w:p w14:paraId="0000004A" w14:textId="77777777" w:rsidR="00221ED4" w:rsidRPr="00D15DA2" w:rsidRDefault="00D15DA2">
            <w:pPr>
              <w:widowControl w:val="0"/>
              <w:numPr>
                <w:ilvl w:val="0"/>
                <w:numId w:val="13"/>
              </w:numPr>
              <w:spacing w:line="240" w:lineRule="auto"/>
              <w:rPr>
                <w:rFonts w:ascii="Georgia" w:hAnsi="Georgia"/>
                <w:sz w:val="18"/>
                <w:szCs w:val="18"/>
              </w:rPr>
            </w:pPr>
            <w:r w:rsidRPr="00D15DA2">
              <w:rPr>
                <w:rFonts w:ascii="Georgia" w:hAnsi="Georgia"/>
                <w:sz w:val="18"/>
                <w:szCs w:val="18"/>
              </w:rPr>
              <w:t>Korean War</w:t>
            </w:r>
          </w:p>
          <w:p w14:paraId="0000004B" w14:textId="77777777" w:rsidR="00221ED4" w:rsidRPr="00D15DA2" w:rsidRDefault="00D15DA2">
            <w:pPr>
              <w:widowControl w:val="0"/>
              <w:numPr>
                <w:ilvl w:val="0"/>
                <w:numId w:val="13"/>
              </w:numPr>
              <w:spacing w:line="240" w:lineRule="auto"/>
              <w:rPr>
                <w:rFonts w:ascii="Georgia" w:hAnsi="Georgia"/>
                <w:sz w:val="18"/>
                <w:szCs w:val="18"/>
              </w:rPr>
            </w:pPr>
            <w:r w:rsidRPr="00D15DA2">
              <w:rPr>
                <w:rFonts w:ascii="Georgia" w:hAnsi="Georgia"/>
                <w:sz w:val="18"/>
                <w:szCs w:val="18"/>
              </w:rPr>
              <w:t>Angolan Civil War</w:t>
            </w:r>
          </w:p>
          <w:p w14:paraId="0000004C" w14:textId="77777777" w:rsidR="00221ED4" w:rsidRPr="00D15DA2" w:rsidRDefault="00D15DA2">
            <w:pPr>
              <w:widowControl w:val="0"/>
              <w:numPr>
                <w:ilvl w:val="0"/>
                <w:numId w:val="13"/>
              </w:numPr>
              <w:spacing w:line="240" w:lineRule="auto"/>
              <w:rPr>
                <w:rFonts w:ascii="Georgia" w:hAnsi="Georgia"/>
                <w:sz w:val="18"/>
                <w:szCs w:val="18"/>
              </w:rPr>
            </w:pPr>
            <w:r w:rsidRPr="00D15DA2">
              <w:rPr>
                <w:rFonts w:ascii="Georgia" w:hAnsi="Georgia"/>
                <w:sz w:val="18"/>
                <w:szCs w:val="18"/>
              </w:rPr>
              <w:t>Sandinista-</w:t>
            </w:r>
            <w:proofErr w:type="gramStart"/>
            <w:r w:rsidRPr="00D15DA2">
              <w:rPr>
                <w:rFonts w:ascii="Georgia" w:hAnsi="Georgia"/>
                <w:sz w:val="18"/>
                <w:szCs w:val="18"/>
              </w:rPr>
              <w:t>Contras</w:t>
            </w:r>
            <w:proofErr w:type="gramEnd"/>
            <w:r w:rsidRPr="00D15DA2">
              <w:rPr>
                <w:rFonts w:ascii="Georgia" w:hAnsi="Georgia"/>
                <w:sz w:val="18"/>
                <w:szCs w:val="18"/>
              </w:rPr>
              <w:t xml:space="preserve"> conflict in Nicaragua</w:t>
            </w:r>
          </w:p>
        </w:tc>
        <w:tc>
          <w:tcPr>
            <w:tcW w:w="8970" w:type="dxa"/>
            <w:shd w:val="clear" w:color="auto" w:fill="auto"/>
            <w:tcMar>
              <w:top w:w="100" w:type="dxa"/>
              <w:left w:w="100" w:type="dxa"/>
              <w:bottom w:w="100" w:type="dxa"/>
              <w:right w:w="100" w:type="dxa"/>
            </w:tcMar>
          </w:tcPr>
          <w:p w14:paraId="0000004D" w14:textId="77777777" w:rsidR="00221ED4" w:rsidRPr="00D15DA2" w:rsidRDefault="00D15DA2">
            <w:pPr>
              <w:widowControl w:val="0"/>
              <w:numPr>
                <w:ilvl w:val="0"/>
                <w:numId w:val="13"/>
              </w:numPr>
              <w:spacing w:line="240" w:lineRule="auto"/>
              <w:rPr>
                <w:rFonts w:ascii="Georgia" w:hAnsi="Georgia"/>
                <w:sz w:val="24"/>
                <w:szCs w:val="24"/>
              </w:rPr>
            </w:pPr>
            <w:r w:rsidRPr="00D15DA2">
              <w:rPr>
                <w:rFonts w:ascii="Georgia" w:hAnsi="Georgia"/>
                <w:sz w:val="24"/>
                <w:szCs w:val="24"/>
              </w:rPr>
              <w:t xml:space="preserve"> How did the US maintain influence over the course of the Cold War? </w:t>
            </w:r>
          </w:p>
          <w:p w14:paraId="0000004E" w14:textId="77777777" w:rsidR="00221ED4" w:rsidRPr="00D15DA2" w:rsidRDefault="00221ED4">
            <w:pPr>
              <w:widowControl w:val="0"/>
              <w:spacing w:line="240" w:lineRule="auto"/>
              <w:ind w:left="720"/>
              <w:rPr>
                <w:rFonts w:ascii="Georgia" w:hAnsi="Georgia"/>
                <w:sz w:val="24"/>
                <w:szCs w:val="24"/>
              </w:rPr>
            </w:pPr>
          </w:p>
          <w:p w14:paraId="0000004F" w14:textId="77777777" w:rsidR="00221ED4" w:rsidRPr="00D15DA2" w:rsidRDefault="00221ED4">
            <w:pPr>
              <w:widowControl w:val="0"/>
              <w:spacing w:line="240" w:lineRule="auto"/>
              <w:ind w:left="720"/>
              <w:rPr>
                <w:rFonts w:ascii="Georgia" w:hAnsi="Georgia"/>
                <w:sz w:val="24"/>
                <w:szCs w:val="24"/>
              </w:rPr>
            </w:pPr>
          </w:p>
          <w:p w14:paraId="00000050" w14:textId="77777777" w:rsidR="00221ED4" w:rsidRPr="00D15DA2" w:rsidRDefault="00D15DA2">
            <w:pPr>
              <w:widowControl w:val="0"/>
              <w:numPr>
                <w:ilvl w:val="0"/>
                <w:numId w:val="13"/>
              </w:numPr>
              <w:spacing w:line="240" w:lineRule="auto"/>
              <w:rPr>
                <w:rFonts w:ascii="Georgia" w:hAnsi="Georgia"/>
                <w:sz w:val="24"/>
                <w:szCs w:val="24"/>
              </w:rPr>
            </w:pPr>
            <w:r w:rsidRPr="00D15DA2">
              <w:rPr>
                <w:rFonts w:ascii="Georgia" w:hAnsi="Georgia"/>
                <w:sz w:val="24"/>
                <w:szCs w:val="24"/>
              </w:rPr>
              <w:t xml:space="preserve">How did the USSR maintain influence over the course of the Cold War? </w:t>
            </w:r>
          </w:p>
          <w:p w14:paraId="00000051" w14:textId="77777777" w:rsidR="00221ED4" w:rsidRPr="00D15DA2" w:rsidRDefault="00221ED4">
            <w:pPr>
              <w:widowControl w:val="0"/>
              <w:spacing w:line="240" w:lineRule="auto"/>
              <w:ind w:left="720"/>
              <w:rPr>
                <w:rFonts w:ascii="Georgia" w:hAnsi="Georgia"/>
                <w:sz w:val="24"/>
                <w:szCs w:val="24"/>
              </w:rPr>
            </w:pPr>
          </w:p>
          <w:p w14:paraId="00000052" w14:textId="77777777" w:rsidR="00221ED4" w:rsidRPr="00D15DA2" w:rsidRDefault="00221ED4">
            <w:pPr>
              <w:widowControl w:val="0"/>
              <w:spacing w:line="240" w:lineRule="auto"/>
              <w:ind w:left="720"/>
              <w:rPr>
                <w:rFonts w:ascii="Georgia" w:hAnsi="Georgia"/>
                <w:sz w:val="24"/>
                <w:szCs w:val="24"/>
              </w:rPr>
            </w:pPr>
          </w:p>
          <w:p w14:paraId="00000053" w14:textId="77777777" w:rsidR="00221ED4" w:rsidRPr="00D15DA2" w:rsidRDefault="00D15DA2">
            <w:pPr>
              <w:widowControl w:val="0"/>
              <w:numPr>
                <w:ilvl w:val="0"/>
                <w:numId w:val="13"/>
              </w:numPr>
              <w:spacing w:line="240" w:lineRule="auto"/>
              <w:rPr>
                <w:rFonts w:ascii="Georgia" w:hAnsi="Georgia"/>
                <w:sz w:val="24"/>
                <w:szCs w:val="24"/>
              </w:rPr>
            </w:pPr>
            <w:r w:rsidRPr="00D15DA2">
              <w:rPr>
                <w:rFonts w:ascii="Georgia" w:hAnsi="Georgia"/>
                <w:sz w:val="24"/>
                <w:szCs w:val="24"/>
              </w:rPr>
              <w:t xml:space="preserve">How were these methods similar? </w:t>
            </w:r>
          </w:p>
          <w:p w14:paraId="00000054" w14:textId="77777777" w:rsidR="00221ED4" w:rsidRPr="00D15DA2" w:rsidRDefault="00221ED4">
            <w:pPr>
              <w:widowControl w:val="0"/>
              <w:spacing w:line="240" w:lineRule="auto"/>
              <w:ind w:left="720"/>
              <w:rPr>
                <w:rFonts w:ascii="Georgia" w:hAnsi="Georgia"/>
                <w:sz w:val="24"/>
                <w:szCs w:val="24"/>
              </w:rPr>
            </w:pPr>
          </w:p>
          <w:p w14:paraId="00000055" w14:textId="77777777" w:rsidR="00221ED4" w:rsidRPr="00D15DA2" w:rsidRDefault="00221ED4">
            <w:pPr>
              <w:widowControl w:val="0"/>
              <w:spacing w:line="240" w:lineRule="auto"/>
              <w:ind w:left="720"/>
              <w:rPr>
                <w:rFonts w:ascii="Georgia" w:hAnsi="Georgia"/>
                <w:sz w:val="24"/>
                <w:szCs w:val="24"/>
              </w:rPr>
            </w:pPr>
          </w:p>
          <w:p w14:paraId="00000056" w14:textId="77777777" w:rsidR="00221ED4" w:rsidRPr="00D15DA2" w:rsidRDefault="00D15DA2">
            <w:pPr>
              <w:widowControl w:val="0"/>
              <w:numPr>
                <w:ilvl w:val="0"/>
                <w:numId w:val="13"/>
              </w:numPr>
              <w:spacing w:line="240" w:lineRule="auto"/>
              <w:rPr>
                <w:rFonts w:ascii="Georgia" w:hAnsi="Georgia"/>
                <w:sz w:val="24"/>
                <w:szCs w:val="24"/>
              </w:rPr>
            </w:pPr>
            <w:r w:rsidRPr="00D15DA2">
              <w:rPr>
                <w:rFonts w:ascii="Georgia" w:hAnsi="Georgia"/>
                <w:sz w:val="24"/>
                <w:szCs w:val="24"/>
              </w:rPr>
              <w:t xml:space="preserve">How were they different? </w:t>
            </w:r>
          </w:p>
          <w:p w14:paraId="00000057" w14:textId="77777777" w:rsidR="00221ED4" w:rsidRPr="00D15DA2" w:rsidRDefault="00221ED4">
            <w:pPr>
              <w:widowControl w:val="0"/>
              <w:spacing w:line="240" w:lineRule="auto"/>
              <w:ind w:left="720"/>
              <w:rPr>
                <w:rFonts w:ascii="Georgia" w:hAnsi="Georgia"/>
                <w:sz w:val="24"/>
                <w:szCs w:val="24"/>
              </w:rPr>
            </w:pPr>
          </w:p>
          <w:p w14:paraId="00000058" w14:textId="77777777" w:rsidR="00221ED4" w:rsidRPr="00D15DA2" w:rsidRDefault="00221ED4">
            <w:pPr>
              <w:widowControl w:val="0"/>
              <w:spacing w:line="240" w:lineRule="auto"/>
              <w:ind w:left="720"/>
              <w:rPr>
                <w:rFonts w:ascii="Georgia" w:hAnsi="Georgia"/>
                <w:sz w:val="24"/>
                <w:szCs w:val="24"/>
              </w:rPr>
            </w:pPr>
          </w:p>
          <w:p w14:paraId="00000059" w14:textId="77777777" w:rsidR="00221ED4" w:rsidRPr="00D15DA2" w:rsidRDefault="00D15DA2">
            <w:pPr>
              <w:widowControl w:val="0"/>
              <w:numPr>
                <w:ilvl w:val="0"/>
                <w:numId w:val="13"/>
              </w:numPr>
              <w:spacing w:line="240" w:lineRule="auto"/>
              <w:rPr>
                <w:rFonts w:ascii="Georgia" w:hAnsi="Georgia"/>
                <w:sz w:val="24"/>
                <w:szCs w:val="24"/>
              </w:rPr>
            </w:pPr>
            <w:r w:rsidRPr="00D15DA2">
              <w:rPr>
                <w:rFonts w:ascii="Georgia" w:hAnsi="Georgia"/>
                <w:sz w:val="24"/>
                <w:szCs w:val="24"/>
              </w:rPr>
              <w:t xml:space="preserve">What is </w:t>
            </w:r>
            <w:r w:rsidRPr="00D15DA2">
              <w:rPr>
                <w:rFonts w:ascii="Georgia" w:hAnsi="Georgia"/>
                <w:b/>
                <w:sz w:val="24"/>
                <w:szCs w:val="24"/>
                <w:u w:val="single"/>
              </w:rPr>
              <w:t>NATO</w:t>
            </w:r>
            <w:r w:rsidRPr="00D15DA2">
              <w:rPr>
                <w:rFonts w:ascii="Georgia" w:hAnsi="Georgia"/>
                <w:sz w:val="24"/>
                <w:szCs w:val="24"/>
              </w:rPr>
              <w:t xml:space="preserve">? </w:t>
            </w:r>
          </w:p>
          <w:p w14:paraId="0000005A" w14:textId="77777777" w:rsidR="00221ED4" w:rsidRPr="00D15DA2" w:rsidRDefault="00221ED4">
            <w:pPr>
              <w:widowControl w:val="0"/>
              <w:spacing w:line="240" w:lineRule="auto"/>
              <w:ind w:left="720"/>
              <w:rPr>
                <w:rFonts w:ascii="Georgia" w:hAnsi="Georgia"/>
                <w:sz w:val="24"/>
                <w:szCs w:val="24"/>
              </w:rPr>
            </w:pPr>
          </w:p>
          <w:p w14:paraId="0000005B" w14:textId="77777777" w:rsidR="00221ED4" w:rsidRPr="00D15DA2" w:rsidRDefault="00221ED4">
            <w:pPr>
              <w:widowControl w:val="0"/>
              <w:spacing w:line="240" w:lineRule="auto"/>
              <w:ind w:left="720"/>
              <w:rPr>
                <w:rFonts w:ascii="Georgia" w:hAnsi="Georgia"/>
                <w:sz w:val="24"/>
                <w:szCs w:val="24"/>
              </w:rPr>
            </w:pPr>
          </w:p>
          <w:p w14:paraId="0000005C" w14:textId="77777777" w:rsidR="00221ED4" w:rsidRPr="00D15DA2" w:rsidRDefault="00D15DA2">
            <w:pPr>
              <w:widowControl w:val="0"/>
              <w:numPr>
                <w:ilvl w:val="0"/>
                <w:numId w:val="13"/>
              </w:numPr>
              <w:spacing w:line="240" w:lineRule="auto"/>
              <w:rPr>
                <w:rFonts w:ascii="Georgia" w:hAnsi="Georgia"/>
                <w:sz w:val="24"/>
                <w:szCs w:val="24"/>
              </w:rPr>
            </w:pPr>
            <w:r w:rsidRPr="00D15DA2">
              <w:rPr>
                <w:rFonts w:ascii="Georgia" w:hAnsi="Georgia"/>
                <w:sz w:val="24"/>
                <w:szCs w:val="24"/>
              </w:rPr>
              <w:t xml:space="preserve">What is the </w:t>
            </w:r>
            <w:r w:rsidRPr="00D15DA2">
              <w:rPr>
                <w:rFonts w:ascii="Georgia" w:hAnsi="Georgia"/>
                <w:b/>
                <w:sz w:val="24"/>
                <w:szCs w:val="24"/>
                <w:u w:val="single"/>
              </w:rPr>
              <w:t>Warsaw Pact</w:t>
            </w:r>
            <w:r w:rsidRPr="00D15DA2">
              <w:rPr>
                <w:rFonts w:ascii="Georgia" w:hAnsi="Georgia"/>
                <w:sz w:val="24"/>
                <w:szCs w:val="24"/>
              </w:rPr>
              <w:t xml:space="preserve">? </w:t>
            </w:r>
          </w:p>
          <w:p w14:paraId="0000005D" w14:textId="77777777" w:rsidR="00221ED4" w:rsidRPr="00D15DA2" w:rsidRDefault="00221ED4">
            <w:pPr>
              <w:widowControl w:val="0"/>
              <w:spacing w:line="240" w:lineRule="auto"/>
              <w:ind w:left="720"/>
              <w:rPr>
                <w:rFonts w:ascii="Georgia" w:hAnsi="Georgia"/>
                <w:sz w:val="24"/>
                <w:szCs w:val="24"/>
              </w:rPr>
            </w:pPr>
          </w:p>
          <w:p w14:paraId="0000005E" w14:textId="77777777" w:rsidR="00221ED4" w:rsidRPr="00D15DA2" w:rsidRDefault="00221ED4">
            <w:pPr>
              <w:widowControl w:val="0"/>
              <w:spacing w:line="240" w:lineRule="auto"/>
              <w:ind w:left="720"/>
              <w:rPr>
                <w:rFonts w:ascii="Georgia" w:hAnsi="Georgia"/>
                <w:sz w:val="24"/>
                <w:szCs w:val="24"/>
              </w:rPr>
            </w:pPr>
          </w:p>
          <w:p w14:paraId="0000005F" w14:textId="77777777" w:rsidR="00221ED4" w:rsidRPr="00D15DA2" w:rsidRDefault="00D15DA2">
            <w:pPr>
              <w:widowControl w:val="0"/>
              <w:numPr>
                <w:ilvl w:val="0"/>
                <w:numId w:val="13"/>
              </w:numPr>
              <w:spacing w:line="240" w:lineRule="auto"/>
              <w:rPr>
                <w:rFonts w:ascii="Georgia" w:hAnsi="Georgia"/>
                <w:sz w:val="24"/>
                <w:szCs w:val="24"/>
              </w:rPr>
            </w:pPr>
            <w:r w:rsidRPr="00D15DA2">
              <w:rPr>
                <w:rFonts w:ascii="Georgia" w:hAnsi="Georgia"/>
                <w:sz w:val="24"/>
                <w:szCs w:val="24"/>
              </w:rPr>
              <w:t xml:space="preserve">Explain the Korean War as a </w:t>
            </w:r>
            <w:r w:rsidRPr="00D15DA2">
              <w:rPr>
                <w:rFonts w:ascii="Georgia" w:hAnsi="Georgia"/>
                <w:b/>
                <w:sz w:val="24"/>
                <w:szCs w:val="24"/>
                <w:u w:val="single"/>
              </w:rPr>
              <w:t>proxy war</w:t>
            </w:r>
            <w:r w:rsidRPr="00D15DA2">
              <w:rPr>
                <w:rFonts w:ascii="Georgia" w:hAnsi="Georgia"/>
                <w:sz w:val="24"/>
                <w:szCs w:val="24"/>
              </w:rPr>
              <w:t xml:space="preserve">. </w:t>
            </w:r>
          </w:p>
          <w:p w14:paraId="00000060" w14:textId="77777777" w:rsidR="00221ED4" w:rsidRPr="00D15DA2" w:rsidRDefault="00221ED4">
            <w:pPr>
              <w:widowControl w:val="0"/>
              <w:spacing w:line="240" w:lineRule="auto"/>
              <w:ind w:left="720"/>
              <w:rPr>
                <w:rFonts w:ascii="Georgia" w:hAnsi="Georgia"/>
                <w:sz w:val="24"/>
                <w:szCs w:val="24"/>
              </w:rPr>
            </w:pPr>
          </w:p>
          <w:p w14:paraId="00000061" w14:textId="77777777" w:rsidR="00221ED4" w:rsidRPr="00D15DA2" w:rsidRDefault="00221ED4">
            <w:pPr>
              <w:widowControl w:val="0"/>
              <w:spacing w:line="240" w:lineRule="auto"/>
              <w:ind w:left="720"/>
              <w:rPr>
                <w:rFonts w:ascii="Georgia" w:hAnsi="Georgia"/>
                <w:sz w:val="24"/>
                <w:szCs w:val="24"/>
              </w:rPr>
            </w:pPr>
          </w:p>
          <w:p w14:paraId="00000062" w14:textId="77777777" w:rsidR="00221ED4" w:rsidRPr="00D15DA2" w:rsidRDefault="00221ED4">
            <w:pPr>
              <w:widowControl w:val="0"/>
              <w:spacing w:line="240" w:lineRule="auto"/>
              <w:rPr>
                <w:rFonts w:ascii="Georgia" w:hAnsi="Georgia"/>
                <w:sz w:val="24"/>
                <w:szCs w:val="24"/>
              </w:rPr>
            </w:pPr>
          </w:p>
        </w:tc>
      </w:tr>
    </w:tbl>
    <w:p w14:paraId="00000063" w14:textId="77777777" w:rsidR="00221ED4" w:rsidRPr="00D15DA2" w:rsidRDefault="00221ED4">
      <w:pPr>
        <w:rPr>
          <w:rFonts w:ascii="Georgia" w:hAnsi="Georgia"/>
        </w:rPr>
      </w:pPr>
    </w:p>
    <w:tbl>
      <w:tblPr>
        <w:tblStyle w:val="a2"/>
        <w:tblW w:w="15165" w:type="dxa"/>
        <w:tblInd w:w="-1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4080"/>
        <w:gridCol w:w="9045"/>
      </w:tblGrid>
      <w:tr w:rsidR="00221ED4" w:rsidRPr="00D15DA2" w14:paraId="2933E866" w14:textId="77777777">
        <w:trPr>
          <w:trHeight w:val="440"/>
        </w:trPr>
        <w:tc>
          <w:tcPr>
            <w:tcW w:w="15165" w:type="dxa"/>
            <w:gridSpan w:val="3"/>
            <w:shd w:val="clear" w:color="auto" w:fill="CCCCCC"/>
            <w:tcMar>
              <w:top w:w="100" w:type="dxa"/>
              <w:left w:w="100" w:type="dxa"/>
              <w:bottom w:w="100" w:type="dxa"/>
              <w:right w:w="100" w:type="dxa"/>
            </w:tcMar>
          </w:tcPr>
          <w:p w14:paraId="00000064" w14:textId="77777777" w:rsidR="00221ED4" w:rsidRPr="00D15DA2" w:rsidRDefault="00D15DA2">
            <w:pPr>
              <w:widowControl w:val="0"/>
              <w:spacing w:line="240" w:lineRule="auto"/>
              <w:jc w:val="center"/>
              <w:rPr>
                <w:rFonts w:ascii="Georgia" w:hAnsi="Georgia"/>
                <w:b/>
                <w:sz w:val="24"/>
                <w:szCs w:val="24"/>
              </w:rPr>
            </w:pPr>
            <w:r w:rsidRPr="00D15DA2">
              <w:rPr>
                <w:rFonts w:ascii="Georgia" w:hAnsi="Georgia"/>
                <w:b/>
                <w:sz w:val="24"/>
                <w:szCs w:val="24"/>
              </w:rPr>
              <w:t>Topic 8.4 Spread of Communism After 1900</w:t>
            </w:r>
          </w:p>
        </w:tc>
      </w:tr>
      <w:tr w:rsidR="00221ED4" w:rsidRPr="00D15DA2" w14:paraId="47675876" w14:textId="77777777">
        <w:tc>
          <w:tcPr>
            <w:tcW w:w="2040" w:type="dxa"/>
            <w:shd w:val="clear" w:color="auto" w:fill="auto"/>
            <w:tcMar>
              <w:top w:w="100" w:type="dxa"/>
              <w:left w:w="100" w:type="dxa"/>
              <w:bottom w:w="100" w:type="dxa"/>
              <w:right w:w="100" w:type="dxa"/>
            </w:tcMar>
          </w:tcPr>
          <w:p w14:paraId="00000067" w14:textId="77777777" w:rsidR="00221ED4" w:rsidRPr="00D15DA2" w:rsidRDefault="00D15DA2">
            <w:pPr>
              <w:widowControl w:val="0"/>
              <w:spacing w:line="240" w:lineRule="auto"/>
              <w:rPr>
                <w:rFonts w:ascii="Georgia" w:hAnsi="Georgia"/>
                <w:b/>
                <w:sz w:val="18"/>
                <w:szCs w:val="18"/>
              </w:rPr>
            </w:pPr>
            <w:r w:rsidRPr="00D15DA2">
              <w:rPr>
                <w:rFonts w:ascii="Georgia" w:hAnsi="Georgia"/>
                <w:b/>
                <w:sz w:val="18"/>
                <w:szCs w:val="18"/>
              </w:rPr>
              <w:t>Learning Objective</w:t>
            </w:r>
          </w:p>
          <w:p w14:paraId="00000068" w14:textId="77777777" w:rsidR="00221ED4" w:rsidRPr="00D15DA2" w:rsidRDefault="00221ED4">
            <w:pPr>
              <w:widowControl w:val="0"/>
              <w:spacing w:line="240" w:lineRule="auto"/>
              <w:rPr>
                <w:rFonts w:ascii="Georgia" w:hAnsi="Georgia"/>
                <w:sz w:val="18"/>
                <w:szCs w:val="18"/>
              </w:rPr>
            </w:pPr>
          </w:p>
          <w:p w14:paraId="00000069" w14:textId="77777777" w:rsidR="00221ED4" w:rsidRPr="00D15DA2" w:rsidRDefault="00D15DA2">
            <w:pPr>
              <w:widowControl w:val="0"/>
              <w:spacing w:line="240" w:lineRule="auto"/>
              <w:rPr>
                <w:rFonts w:ascii="Georgia" w:hAnsi="Georgia"/>
                <w:sz w:val="18"/>
                <w:szCs w:val="18"/>
              </w:rPr>
            </w:pPr>
            <w:r w:rsidRPr="00D15DA2">
              <w:rPr>
                <w:rFonts w:ascii="Georgia" w:hAnsi="Georgia"/>
                <w:sz w:val="18"/>
                <w:szCs w:val="18"/>
              </w:rPr>
              <w:t>Explain the causes and consequences of China’s adoption of communism.</w:t>
            </w:r>
          </w:p>
        </w:tc>
        <w:tc>
          <w:tcPr>
            <w:tcW w:w="4080" w:type="dxa"/>
            <w:shd w:val="clear" w:color="auto" w:fill="auto"/>
            <w:tcMar>
              <w:top w:w="100" w:type="dxa"/>
              <w:left w:w="100" w:type="dxa"/>
              <w:bottom w:w="100" w:type="dxa"/>
              <w:right w:w="100" w:type="dxa"/>
            </w:tcMar>
          </w:tcPr>
          <w:p w14:paraId="0000006A" w14:textId="77777777" w:rsidR="00221ED4" w:rsidRPr="00D15DA2" w:rsidRDefault="00D15DA2">
            <w:pPr>
              <w:widowControl w:val="0"/>
              <w:spacing w:line="240" w:lineRule="auto"/>
              <w:rPr>
                <w:rFonts w:ascii="Georgia" w:hAnsi="Georgia"/>
                <w:b/>
                <w:sz w:val="18"/>
                <w:szCs w:val="18"/>
              </w:rPr>
            </w:pPr>
            <w:r w:rsidRPr="00D15DA2">
              <w:rPr>
                <w:rFonts w:ascii="Georgia" w:hAnsi="Georgia"/>
                <w:b/>
                <w:sz w:val="18"/>
                <w:szCs w:val="18"/>
              </w:rPr>
              <w:t>Historical Developments</w:t>
            </w:r>
          </w:p>
          <w:p w14:paraId="0000006B" w14:textId="77777777" w:rsidR="00221ED4" w:rsidRPr="00D15DA2" w:rsidRDefault="00221ED4">
            <w:pPr>
              <w:widowControl w:val="0"/>
              <w:spacing w:line="240" w:lineRule="auto"/>
              <w:rPr>
                <w:rFonts w:ascii="Georgia" w:hAnsi="Georgia"/>
                <w:sz w:val="18"/>
                <w:szCs w:val="18"/>
              </w:rPr>
            </w:pPr>
          </w:p>
          <w:p w14:paraId="0000006C" w14:textId="77777777" w:rsidR="00221ED4" w:rsidRPr="00D15DA2" w:rsidRDefault="00D15DA2">
            <w:pPr>
              <w:widowControl w:val="0"/>
              <w:spacing w:line="240" w:lineRule="auto"/>
              <w:rPr>
                <w:rFonts w:ascii="Georgia" w:hAnsi="Georgia"/>
                <w:sz w:val="18"/>
                <w:szCs w:val="18"/>
              </w:rPr>
            </w:pPr>
            <w:r w:rsidRPr="00D15DA2">
              <w:rPr>
                <w:rFonts w:ascii="Georgia" w:hAnsi="Georgia"/>
                <w:sz w:val="18"/>
                <w:szCs w:val="18"/>
              </w:rPr>
              <w:t>As a result of internal tension and Japanese aggression, Chinese communists seized power. These changes in China eventually led to communist revolution.</w:t>
            </w:r>
          </w:p>
          <w:p w14:paraId="0000006D" w14:textId="77777777" w:rsidR="00221ED4" w:rsidRPr="00D15DA2" w:rsidRDefault="00221ED4">
            <w:pPr>
              <w:widowControl w:val="0"/>
              <w:spacing w:line="240" w:lineRule="auto"/>
              <w:rPr>
                <w:rFonts w:ascii="Georgia" w:hAnsi="Georgia"/>
                <w:sz w:val="18"/>
                <w:szCs w:val="18"/>
              </w:rPr>
            </w:pPr>
          </w:p>
          <w:p w14:paraId="0000006E" w14:textId="77777777" w:rsidR="00221ED4" w:rsidRPr="00D15DA2" w:rsidRDefault="00D15DA2">
            <w:pPr>
              <w:widowControl w:val="0"/>
              <w:spacing w:line="240" w:lineRule="auto"/>
              <w:rPr>
                <w:rFonts w:ascii="Georgia" w:hAnsi="Georgia"/>
                <w:sz w:val="18"/>
                <w:szCs w:val="18"/>
              </w:rPr>
            </w:pPr>
            <w:r w:rsidRPr="00D15DA2">
              <w:rPr>
                <w:rFonts w:ascii="Georgia" w:hAnsi="Georgia"/>
                <w:sz w:val="18"/>
                <w:szCs w:val="18"/>
              </w:rPr>
              <w:t xml:space="preserve">In communist China, the government controlled the national economy through the </w:t>
            </w:r>
            <w:r w:rsidRPr="00D15DA2">
              <w:rPr>
                <w:rFonts w:ascii="Georgia" w:hAnsi="Georgia"/>
                <w:b/>
                <w:sz w:val="18"/>
                <w:szCs w:val="18"/>
                <w:u w:val="single"/>
              </w:rPr>
              <w:t>Great Leap Forward</w:t>
            </w:r>
            <w:r w:rsidRPr="00D15DA2">
              <w:rPr>
                <w:rFonts w:ascii="Georgia" w:hAnsi="Georgia"/>
                <w:sz w:val="18"/>
                <w:szCs w:val="18"/>
              </w:rPr>
              <w:t>, oft</w:t>
            </w:r>
            <w:r w:rsidRPr="00D15DA2">
              <w:rPr>
                <w:rFonts w:ascii="Georgia" w:hAnsi="Georgia"/>
                <w:sz w:val="18"/>
                <w:szCs w:val="18"/>
              </w:rPr>
              <w:t>en implementing repressive policies, with negative repercussions for the population.</w:t>
            </w:r>
          </w:p>
          <w:p w14:paraId="0000006F" w14:textId="77777777" w:rsidR="00221ED4" w:rsidRPr="00D15DA2" w:rsidRDefault="00221ED4">
            <w:pPr>
              <w:widowControl w:val="0"/>
              <w:spacing w:line="240" w:lineRule="auto"/>
              <w:rPr>
                <w:rFonts w:ascii="Georgia" w:hAnsi="Georgia"/>
                <w:sz w:val="18"/>
                <w:szCs w:val="18"/>
              </w:rPr>
            </w:pPr>
          </w:p>
        </w:tc>
        <w:tc>
          <w:tcPr>
            <w:tcW w:w="9045" w:type="dxa"/>
            <w:shd w:val="clear" w:color="auto" w:fill="auto"/>
            <w:tcMar>
              <w:top w:w="100" w:type="dxa"/>
              <w:left w:w="100" w:type="dxa"/>
              <w:bottom w:w="100" w:type="dxa"/>
              <w:right w:w="100" w:type="dxa"/>
            </w:tcMar>
          </w:tcPr>
          <w:p w14:paraId="00000070" w14:textId="77777777" w:rsidR="00221ED4" w:rsidRPr="00D15DA2" w:rsidRDefault="00D15DA2">
            <w:pPr>
              <w:widowControl w:val="0"/>
              <w:numPr>
                <w:ilvl w:val="0"/>
                <w:numId w:val="13"/>
              </w:numPr>
              <w:spacing w:line="240" w:lineRule="auto"/>
              <w:rPr>
                <w:rFonts w:ascii="Georgia" w:hAnsi="Georgia"/>
                <w:sz w:val="24"/>
                <w:szCs w:val="24"/>
              </w:rPr>
            </w:pPr>
            <w:r w:rsidRPr="00D15DA2">
              <w:rPr>
                <w:rFonts w:ascii="Georgia" w:hAnsi="Georgia"/>
                <w:sz w:val="24"/>
                <w:szCs w:val="24"/>
              </w:rPr>
              <w:t xml:space="preserve">What caused China to adopt communism in 1949? </w:t>
            </w:r>
          </w:p>
          <w:p w14:paraId="00000071" w14:textId="77777777" w:rsidR="00221ED4" w:rsidRPr="00D15DA2" w:rsidRDefault="00221ED4">
            <w:pPr>
              <w:widowControl w:val="0"/>
              <w:spacing w:line="240" w:lineRule="auto"/>
              <w:rPr>
                <w:rFonts w:ascii="Georgia" w:hAnsi="Georgia"/>
                <w:sz w:val="24"/>
                <w:szCs w:val="24"/>
              </w:rPr>
            </w:pPr>
          </w:p>
          <w:p w14:paraId="00000072" w14:textId="77777777" w:rsidR="00221ED4" w:rsidRPr="00D15DA2" w:rsidRDefault="00221ED4">
            <w:pPr>
              <w:widowControl w:val="0"/>
              <w:spacing w:line="240" w:lineRule="auto"/>
              <w:rPr>
                <w:rFonts w:ascii="Georgia" w:hAnsi="Georgia"/>
                <w:sz w:val="24"/>
                <w:szCs w:val="24"/>
              </w:rPr>
            </w:pPr>
          </w:p>
          <w:p w14:paraId="00000073" w14:textId="77777777" w:rsidR="00221ED4" w:rsidRPr="00D15DA2" w:rsidRDefault="00D15DA2">
            <w:pPr>
              <w:widowControl w:val="0"/>
              <w:numPr>
                <w:ilvl w:val="0"/>
                <w:numId w:val="13"/>
              </w:numPr>
              <w:spacing w:line="240" w:lineRule="auto"/>
              <w:rPr>
                <w:rFonts w:ascii="Georgia" w:hAnsi="Georgia"/>
                <w:sz w:val="24"/>
                <w:szCs w:val="24"/>
              </w:rPr>
            </w:pPr>
            <w:r w:rsidRPr="00D15DA2">
              <w:rPr>
                <w:rFonts w:ascii="Georgia" w:hAnsi="Georgia"/>
                <w:sz w:val="24"/>
                <w:szCs w:val="24"/>
              </w:rPr>
              <w:t xml:space="preserve">What were the consequences of this shift to communism? </w:t>
            </w:r>
          </w:p>
          <w:p w14:paraId="00000074" w14:textId="77777777" w:rsidR="00221ED4" w:rsidRPr="00D15DA2" w:rsidRDefault="00221ED4">
            <w:pPr>
              <w:widowControl w:val="0"/>
              <w:spacing w:line="240" w:lineRule="auto"/>
              <w:ind w:left="720"/>
              <w:rPr>
                <w:rFonts w:ascii="Georgia" w:hAnsi="Georgia"/>
                <w:sz w:val="24"/>
                <w:szCs w:val="24"/>
              </w:rPr>
            </w:pPr>
          </w:p>
          <w:p w14:paraId="00000075" w14:textId="77777777" w:rsidR="00221ED4" w:rsidRPr="00D15DA2" w:rsidRDefault="00221ED4">
            <w:pPr>
              <w:widowControl w:val="0"/>
              <w:spacing w:line="240" w:lineRule="auto"/>
              <w:ind w:left="720"/>
              <w:rPr>
                <w:rFonts w:ascii="Georgia" w:hAnsi="Georgia"/>
                <w:sz w:val="24"/>
                <w:szCs w:val="24"/>
              </w:rPr>
            </w:pPr>
          </w:p>
          <w:p w14:paraId="00000076" w14:textId="77777777" w:rsidR="00221ED4" w:rsidRPr="00D15DA2" w:rsidRDefault="00D15DA2">
            <w:pPr>
              <w:widowControl w:val="0"/>
              <w:numPr>
                <w:ilvl w:val="0"/>
                <w:numId w:val="13"/>
              </w:numPr>
              <w:spacing w:line="240" w:lineRule="auto"/>
              <w:rPr>
                <w:rFonts w:ascii="Georgia" w:hAnsi="Georgia"/>
                <w:sz w:val="24"/>
                <w:szCs w:val="24"/>
              </w:rPr>
            </w:pPr>
            <w:r w:rsidRPr="00D15DA2">
              <w:rPr>
                <w:rFonts w:ascii="Georgia" w:hAnsi="Georgia"/>
                <w:sz w:val="24"/>
                <w:szCs w:val="24"/>
              </w:rPr>
              <w:t>How did Japanese aggression contribute to the spread of communi</w:t>
            </w:r>
            <w:r w:rsidRPr="00D15DA2">
              <w:rPr>
                <w:rFonts w:ascii="Georgia" w:hAnsi="Georgia"/>
                <w:sz w:val="24"/>
                <w:szCs w:val="24"/>
              </w:rPr>
              <w:t xml:space="preserve">sm in China? </w:t>
            </w:r>
          </w:p>
          <w:p w14:paraId="00000077" w14:textId="77777777" w:rsidR="00221ED4" w:rsidRPr="00D15DA2" w:rsidRDefault="00221ED4">
            <w:pPr>
              <w:widowControl w:val="0"/>
              <w:spacing w:line="240" w:lineRule="auto"/>
              <w:ind w:left="720"/>
              <w:rPr>
                <w:rFonts w:ascii="Georgia" w:hAnsi="Georgia"/>
                <w:sz w:val="24"/>
                <w:szCs w:val="24"/>
              </w:rPr>
            </w:pPr>
          </w:p>
          <w:p w14:paraId="00000078" w14:textId="77777777" w:rsidR="00221ED4" w:rsidRPr="00D15DA2" w:rsidRDefault="00221ED4">
            <w:pPr>
              <w:widowControl w:val="0"/>
              <w:spacing w:line="240" w:lineRule="auto"/>
              <w:ind w:left="720"/>
              <w:rPr>
                <w:rFonts w:ascii="Georgia" w:hAnsi="Georgia"/>
                <w:sz w:val="24"/>
                <w:szCs w:val="24"/>
              </w:rPr>
            </w:pPr>
          </w:p>
          <w:p w14:paraId="00000079" w14:textId="77777777" w:rsidR="00221ED4" w:rsidRPr="00D15DA2" w:rsidRDefault="00D15DA2">
            <w:pPr>
              <w:widowControl w:val="0"/>
              <w:numPr>
                <w:ilvl w:val="0"/>
                <w:numId w:val="13"/>
              </w:numPr>
              <w:spacing w:line="240" w:lineRule="auto"/>
              <w:rPr>
                <w:rFonts w:ascii="Georgia" w:hAnsi="Georgia"/>
                <w:sz w:val="24"/>
                <w:szCs w:val="24"/>
              </w:rPr>
            </w:pPr>
            <w:r w:rsidRPr="00D15DA2">
              <w:rPr>
                <w:rFonts w:ascii="Georgia" w:hAnsi="Georgia"/>
                <w:sz w:val="24"/>
                <w:szCs w:val="24"/>
              </w:rPr>
              <w:t xml:space="preserve">Describe the </w:t>
            </w:r>
            <w:r w:rsidRPr="00D15DA2">
              <w:rPr>
                <w:rFonts w:ascii="Georgia" w:hAnsi="Georgia"/>
                <w:b/>
                <w:sz w:val="24"/>
                <w:szCs w:val="24"/>
                <w:u w:val="single"/>
              </w:rPr>
              <w:t>Great Leap Forwar</w:t>
            </w:r>
            <w:r w:rsidRPr="00D15DA2">
              <w:rPr>
                <w:rFonts w:ascii="Georgia" w:hAnsi="Georgia"/>
                <w:sz w:val="24"/>
                <w:szCs w:val="24"/>
              </w:rPr>
              <w:t xml:space="preserve">d (goals and outcome). </w:t>
            </w:r>
          </w:p>
          <w:p w14:paraId="0000007A" w14:textId="77777777" w:rsidR="00221ED4" w:rsidRPr="00D15DA2" w:rsidRDefault="00221ED4">
            <w:pPr>
              <w:widowControl w:val="0"/>
              <w:spacing w:line="240" w:lineRule="auto"/>
              <w:rPr>
                <w:rFonts w:ascii="Georgia" w:hAnsi="Georgia"/>
                <w:sz w:val="24"/>
                <w:szCs w:val="24"/>
              </w:rPr>
            </w:pPr>
          </w:p>
          <w:p w14:paraId="0000007B" w14:textId="77777777" w:rsidR="00221ED4" w:rsidRPr="00D15DA2" w:rsidRDefault="00221ED4">
            <w:pPr>
              <w:widowControl w:val="0"/>
              <w:spacing w:line="240" w:lineRule="auto"/>
              <w:rPr>
                <w:rFonts w:ascii="Georgia" w:hAnsi="Georgia"/>
                <w:sz w:val="24"/>
                <w:szCs w:val="24"/>
              </w:rPr>
            </w:pPr>
          </w:p>
          <w:p w14:paraId="0000007C" w14:textId="77777777" w:rsidR="00221ED4" w:rsidRPr="00D15DA2" w:rsidRDefault="00221ED4">
            <w:pPr>
              <w:widowControl w:val="0"/>
              <w:spacing w:line="240" w:lineRule="auto"/>
              <w:rPr>
                <w:rFonts w:ascii="Georgia" w:hAnsi="Georgia"/>
                <w:sz w:val="24"/>
                <w:szCs w:val="24"/>
              </w:rPr>
            </w:pPr>
          </w:p>
          <w:p w14:paraId="0000007D" w14:textId="77777777" w:rsidR="00221ED4" w:rsidRPr="00D15DA2" w:rsidRDefault="00221ED4">
            <w:pPr>
              <w:widowControl w:val="0"/>
              <w:spacing w:line="240" w:lineRule="auto"/>
              <w:rPr>
                <w:rFonts w:ascii="Georgia" w:hAnsi="Georgia"/>
                <w:sz w:val="24"/>
                <w:szCs w:val="24"/>
              </w:rPr>
            </w:pPr>
          </w:p>
          <w:p w14:paraId="0000007E" w14:textId="77777777" w:rsidR="00221ED4" w:rsidRPr="00D15DA2" w:rsidRDefault="00D15DA2">
            <w:pPr>
              <w:widowControl w:val="0"/>
              <w:numPr>
                <w:ilvl w:val="0"/>
                <w:numId w:val="13"/>
              </w:numPr>
              <w:spacing w:line="240" w:lineRule="auto"/>
              <w:rPr>
                <w:rFonts w:ascii="Georgia" w:hAnsi="Georgia"/>
                <w:sz w:val="24"/>
                <w:szCs w:val="24"/>
              </w:rPr>
            </w:pPr>
            <w:r w:rsidRPr="00D15DA2">
              <w:rPr>
                <w:rFonts w:ascii="Georgia" w:hAnsi="Georgia"/>
                <w:sz w:val="24"/>
                <w:szCs w:val="24"/>
              </w:rPr>
              <w:t>Describe China’s</w:t>
            </w:r>
            <w:r w:rsidRPr="00D15DA2">
              <w:rPr>
                <w:rFonts w:ascii="Georgia" w:hAnsi="Georgia"/>
                <w:b/>
                <w:sz w:val="24"/>
                <w:szCs w:val="24"/>
                <w:u w:val="single"/>
              </w:rPr>
              <w:t xml:space="preserve"> Cultural Revolution</w:t>
            </w:r>
            <w:r w:rsidRPr="00D15DA2">
              <w:rPr>
                <w:rFonts w:ascii="Georgia" w:hAnsi="Georgia"/>
                <w:sz w:val="24"/>
                <w:szCs w:val="24"/>
              </w:rPr>
              <w:t xml:space="preserve"> (goals and outcome). </w:t>
            </w:r>
          </w:p>
          <w:p w14:paraId="0000007F" w14:textId="77777777" w:rsidR="00221ED4" w:rsidRPr="00D15DA2" w:rsidRDefault="00221ED4">
            <w:pPr>
              <w:widowControl w:val="0"/>
              <w:spacing w:line="240" w:lineRule="auto"/>
              <w:rPr>
                <w:rFonts w:ascii="Georgia" w:hAnsi="Georgia"/>
                <w:color w:val="0000FF"/>
                <w:sz w:val="24"/>
                <w:szCs w:val="24"/>
              </w:rPr>
            </w:pPr>
          </w:p>
          <w:p w14:paraId="00000080" w14:textId="77777777" w:rsidR="00221ED4" w:rsidRPr="00D15DA2" w:rsidRDefault="00221ED4">
            <w:pPr>
              <w:widowControl w:val="0"/>
              <w:spacing w:line="240" w:lineRule="auto"/>
              <w:rPr>
                <w:rFonts w:ascii="Georgia" w:hAnsi="Georgia"/>
                <w:color w:val="0000FF"/>
                <w:sz w:val="24"/>
                <w:szCs w:val="24"/>
              </w:rPr>
            </w:pPr>
          </w:p>
          <w:p w14:paraId="00000081" w14:textId="77777777" w:rsidR="00221ED4" w:rsidRPr="00D15DA2" w:rsidRDefault="00221ED4">
            <w:pPr>
              <w:widowControl w:val="0"/>
              <w:spacing w:line="240" w:lineRule="auto"/>
              <w:rPr>
                <w:rFonts w:ascii="Georgia" w:hAnsi="Georgia"/>
                <w:color w:val="0000FF"/>
                <w:sz w:val="24"/>
                <w:szCs w:val="24"/>
              </w:rPr>
            </w:pPr>
          </w:p>
        </w:tc>
      </w:tr>
      <w:tr w:rsidR="00221ED4" w:rsidRPr="00D15DA2" w14:paraId="62B984AD" w14:textId="77777777">
        <w:tc>
          <w:tcPr>
            <w:tcW w:w="2040" w:type="dxa"/>
            <w:shd w:val="clear" w:color="auto" w:fill="auto"/>
            <w:tcMar>
              <w:top w:w="100" w:type="dxa"/>
              <w:left w:w="100" w:type="dxa"/>
              <w:bottom w:w="100" w:type="dxa"/>
              <w:right w:w="100" w:type="dxa"/>
            </w:tcMar>
          </w:tcPr>
          <w:p w14:paraId="00000082" w14:textId="77777777" w:rsidR="00221ED4" w:rsidRPr="00D15DA2" w:rsidRDefault="00D15DA2">
            <w:pPr>
              <w:widowControl w:val="0"/>
              <w:spacing w:line="240" w:lineRule="auto"/>
              <w:rPr>
                <w:rFonts w:ascii="Georgia" w:hAnsi="Georgia"/>
                <w:sz w:val="18"/>
                <w:szCs w:val="18"/>
              </w:rPr>
            </w:pPr>
            <w:r w:rsidRPr="00D15DA2">
              <w:rPr>
                <w:rFonts w:ascii="Georgia" w:hAnsi="Georgia"/>
                <w:b/>
                <w:sz w:val="18"/>
                <w:szCs w:val="18"/>
              </w:rPr>
              <w:lastRenderedPageBreak/>
              <w:t>Learning Objective</w:t>
            </w:r>
          </w:p>
          <w:p w14:paraId="00000083" w14:textId="77777777" w:rsidR="00221ED4" w:rsidRPr="00D15DA2" w:rsidRDefault="00221ED4">
            <w:pPr>
              <w:widowControl w:val="0"/>
              <w:spacing w:line="240" w:lineRule="auto"/>
              <w:rPr>
                <w:rFonts w:ascii="Georgia" w:hAnsi="Georgia"/>
                <w:sz w:val="18"/>
                <w:szCs w:val="18"/>
              </w:rPr>
            </w:pPr>
          </w:p>
          <w:p w14:paraId="00000084" w14:textId="77777777" w:rsidR="00221ED4" w:rsidRPr="00D15DA2" w:rsidRDefault="00D15DA2">
            <w:pPr>
              <w:widowControl w:val="0"/>
              <w:spacing w:line="240" w:lineRule="auto"/>
              <w:rPr>
                <w:rFonts w:ascii="Georgia" w:hAnsi="Georgia"/>
                <w:b/>
                <w:sz w:val="18"/>
                <w:szCs w:val="18"/>
              </w:rPr>
            </w:pPr>
            <w:r w:rsidRPr="00D15DA2">
              <w:rPr>
                <w:rFonts w:ascii="Georgia" w:hAnsi="Georgia"/>
                <w:sz w:val="18"/>
                <w:szCs w:val="18"/>
              </w:rPr>
              <w:t>Explain the causes and effects of movements to redistribute economic resources.</w:t>
            </w:r>
          </w:p>
        </w:tc>
        <w:tc>
          <w:tcPr>
            <w:tcW w:w="4080" w:type="dxa"/>
            <w:shd w:val="clear" w:color="auto" w:fill="auto"/>
            <w:tcMar>
              <w:top w:w="100" w:type="dxa"/>
              <w:left w:w="100" w:type="dxa"/>
              <w:bottom w:w="100" w:type="dxa"/>
              <w:right w:w="100" w:type="dxa"/>
            </w:tcMar>
          </w:tcPr>
          <w:p w14:paraId="00000085" w14:textId="77777777" w:rsidR="00221ED4" w:rsidRPr="00D15DA2" w:rsidRDefault="00D15DA2">
            <w:pPr>
              <w:widowControl w:val="0"/>
              <w:spacing w:line="240" w:lineRule="auto"/>
              <w:rPr>
                <w:rFonts w:ascii="Georgia" w:hAnsi="Georgia"/>
                <w:b/>
                <w:sz w:val="18"/>
                <w:szCs w:val="18"/>
              </w:rPr>
            </w:pPr>
            <w:r w:rsidRPr="00D15DA2">
              <w:rPr>
                <w:rFonts w:ascii="Georgia" w:hAnsi="Georgia"/>
                <w:b/>
                <w:sz w:val="18"/>
                <w:szCs w:val="18"/>
              </w:rPr>
              <w:t>Historical Developments</w:t>
            </w:r>
          </w:p>
          <w:p w14:paraId="00000086" w14:textId="77777777" w:rsidR="00221ED4" w:rsidRPr="00D15DA2" w:rsidRDefault="00221ED4">
            <w:pPr>
              <w:widowControl w:val="0"/>
              <w:spacing w:line="240" w:lineRule="auto"/>
              <w:rPr>
                <w:rFonts w:ascii="Georgia" w:hAnsi="Georgia"/>
                <w:b/>
                <w:sz w:val="18"/>
                <w:szCs w:val="18"/>
              </w:rPr>
            </w:pPr>
          </w:p>
          <w:p w14:paraId="00000087" w14:textId="77777777" w:rsidR="00221ED4" w:rsidRPr="00D15DA2" w:rsidRDefault="00D15DA2">
            <w:pPr>
              <w:widowControl w:val="0"/>
              <w:spacing w:line="240" w:lineRule="auto"/>
              <w:rPr>
                <w:rFonts w:ascii="Georgia" w:hAnsi="Georgia"/>
                <w:sz w:val="18"/>
                <w:szCs w:val="18"/>
              </w:rPr>
            </w:pPr>
            <w:r w:rsidRPr="00D15DA2">
              <w:rPr>
                <w:rFonts w:ascii="Georgia" w:hAnsi="Georgia"/>
                <w:sz w:val="18"/>
                <w:szCs w:val="18"/>
              </w:rPr>
              <w:t xml:space="preserve">Movements to </w:t>
            </w:r>
            <w:r w:rsidRPr="00D15DA2">
              <w:rPr>
                <w:rFonts w:ascii="Georgia" w:hAnsi="Georgia"/>
                <w:b/>
                <w:sz w:val="18"/>
                <w:szCs w:val="18"/>
                <w:u w:val="single"/>
              </w:rPr>
              <w:t>redistribute land</w:t>
            </w:r>
            <w:r w:rsidRPr="00D15DA2">
              <w:rPr>
                <w:rFonts w:ascii="Georgia" w:hAnsi="Georgia"/>
                <w:sz w:val="18"/>
                <w:szCs w:val="18"/>
              </w:rPr>
              <w:t xml:space="preserve"> and resources developed within states in Africa, Asia, and Latin America, sometimes advocating communism or socialism.</w:t>
            </w:r>
          </w:p>
          <w:p w14:paraId="00000088" w14:textId="77777777" w:rsidR="00221ED4" w:rsidRPr="00D15DA2" w:rsidRDefault="00221ED4">
            <w:pPr>
              <w:widowControl w:val="0"/>
              <w:spacing w:line="240" w:lineRule="auto"/>
              <w:rPr>
                <w:rFonts w:ascii="Georgia" w:hAnsi="Georgia"/>
                <w:sz w:val="18"/>
                <w:szCs w:val="18"/>
              </w:rPr>
            </w:pPr>
          </w:p>
          <w:p w14:paraId="00000089" w14:textId="77777777" w:rsidR="00221ED4" w:rsidRPr="00D15DA2" w:rsidRDefault="00D15DA2">
            <w:pPr>
              <w:widowControl w:val="0"/>
              <w:spacing w:line="240" w:lineRule="auto"/>
              <w:rPr>
                <w:rFonts w:ascii="Georgia" w:hAnsi="Georgia"/>
                <w:sz w:val="18"/>
                <w:szCs w:val="18"/>
              </w:rPr>
            </w:pPr>
            <w:r w:rsidRPr="00D15DA2">
              <w:rPr>
                <w:rFonts w:ascii="Georgia" w:hAnsi="Georgia"/>
                <w:sz w:val="18"/>
                <w:szCs w:val="18"/>
              </w:rPr>
              <w:t>Land and resource redistribution:</w:t>
            </w:r>
          </w:p>
          <w:p w14:paraId="0000008A" w14:textId="77777777" w:rsidR="00221ED4" w:rsidRPr="00D15DA2" w:rsidRDefault="00D15DA2">
            <w:pPr>
              <w:widowControl w:val="0"/>
              <w:numPr>
                <w:ilvl w:val="0"/>
                <w:numId w:val="2"/>
              </w:numPr>
              <w:spacing w:line="240" w:lineRule="auto"/>
              <w:rPr>
                <w:rFonts w:ascii="Georgia" w:hAnsi="Georgia"/>
                <w:sz w:val="18"/>
                <w:szCs w:val="18"/>
              </w:rPr>
            </w:pPr>
            <w:r w:rsidRPr="00D15DA2">
              <w:rPr>
                <w:rFonts w:ascii="Georgia" w:hAnsi="Georgia"/>
                <w:sz w:val="18"/>
                <w:szCs w:val="18"/>
              </w:rPr>
              <w:t>Communist Revolution for Vietnamese independence</w:t>
            </w:r>
          </w:p>
          <w:p w14:paraId="0000008B" w14:textId="77777777" w:rsidR="00221ED4" w:rsidRPr="00D15DA2" w:rsidRDefault="00D15DA2">
            <w:pPr>
              <w:widowControl w:val="0"/>
              <w:numPr>
                <w:ilvl w:val="0"/>
                <w:numId w:val="2"/>
              </w:numPr>
              <w:spacing w:line="240" w:lineRule="auto"/>
              <w:rPr>
                <w:rFonts w:ascii="Georgia" w:hAnsi="Georgia"/>
                <w:sz w:val="18"/>
                <w:szCs w:val="18"/>
              </w:rPr>
            </w:pPr>
            <w:r w:rsidRPr="00D15DA2">
              <w:rPr>
                <w:rFonts w:ascii="Georgia" w:hAnsi="Georgia"/>
                <w:sz w:val="18"/>
                <w:szCs w:val="18"/>
              </w:rPr>
              <w:t>Mengistu Haile Mariam in Ethiopia</w:t>
            </w:r>
          </w:p>
          <w:p w14:paraId="0000008C" w14:textId="77777777" w:rsidR="00221ED4" w:rsidRPr="00D15DA2" w:rsidRDefault="00D15DA2">
            <w:pPr>
              <w:widowControl w:val="0"/>
              <w:numPr>
                <w:ilvl w:val="0"/>
                <w:numId w:val="2"/>
              </w:numPr>
              <w:spacing w:line="240" w:lineRule="auto"/>
              <w:rPr>
                <w:rFonts w:ascii="Georgia" w:hAnsi="Georgia"/>
                <w:sz w:val="18"/>
                <w:szCs w:val="18"/>
              </w:rPr>
            </w:pPr>
            <w:r w:rsidRPr="00D15DA2">
              <w:rPr>
                <w:rFonts w:ascii="Georgia" w:hAnsi="Georgia"/>
                <w:sz w:val="18"/>
                <w:szCs w:val="18"/>
              </w:rPr>
              <w:t>Land reform in Kerala and other states within India</w:t>
            </w:r>
          </w:p>
          <w:p w14:paraId="0000008D" w14:textId="77777777" w:rsidR="00221ED4" w:rsidRPr="00D15DA2" w:rsidRDefault="00D15DA2">
            <w:pPr>
              <w:widowControl w:val="0"/>
              <w:numPr>
                <w:ilvl w:val="0"/>
                <w:numId w:val="2"/>
              </w:numPr>
              <w:spacing w:line="240" w:lineRule="auto"/>
              <w:rPr>
                <w:rFonts w:ascii="Georgia" w:hAnsi="Georgia"/>
                <w:sz w:val="18"/>
                <w:szCs w:val="18"/>
              </w:rPr>
            </w:pPr>
            <w:r w:rsidRPr="00D15DA2">
              <w:rPr>
                <w:rFonts w:ascii="Georgia" w:hAnsi="Georgia"/>
                <w:sz w:val="18"/>
                <w:szCs w:val="18"/>
              </w:rPr>
              <w:t>White Revolution in Iran</w:t>
            </w:r>
          </w:p>
        </w:tc>
        <w:tc>
          <w:tcPr>
            <w:tcW w:w="9045" w:type="dxa"/>
            <w:shd w:val="clear" w:color="auto" w:fill="auto"/>
            <w:tcMar>
              <w:top w:w="100" w:type="dxa"/>
              <w:left w:w="100" w:type="dxa"/>
              <w:bottom w:w="100" w:type="dxa"/>
              <w:right w:w="100" w:type="dxa"/>
            </w:tcMar>
          </w:tcPr>
          <w:p w14:paraId="0000008E" w14:textId="77777777" w:rsidR="00221ED4" w:rsidRPr="00D15DA2" w:rsidRDefault="00D15DA2">
            <w:pPr>
              <w:widowControl w:val="0"/>
              <w:numPr>
                <w:ilvl w:val="0"/>
                <w:numId w:val="13"/>
              </w:numPr>
              <w:spacing w:line="240" w:lineRule="auto"/>
              <w:rPr>
                <w:rFonts w:ascii="Georgia" w:hAnsi="Georgia"/>
                <w:sz w:val="24"/>
                <w:szCs w:val="24"/>
              </w:rPr>
            </w:pPr>
            <w:r w:rsidRPr="00D15DA2">
              <w:rPr>
                <w:rFonts w:ascii="Georgia" w:hAnsi="Georgia"/>
                <w:sz w:val="24"/>
                <w:szCs w:val="24"/>
              </w:rPr>
              <w:t>What caused many states to redistribute land in this time period.</w:t>
            </w:r>
          </w:p>
          <w:p w14:paraId="0000008F" w14:textId="77777777" w:rsidR="00221ED4" w:rsidRPr="00D15DA2" w:rsidRDefault="00221ED4">
            <w:pPr>
              <w:widowControl w:val="0"/>
              <w:spacing w:line="240" w:lineRule="auto"/>
              <w:ind w:left="720"/>
              <w:rPr>
                <w:rFonts w:ascii="Georgia" w:hAnsi="Georgia"/>
                <w:sz w:val="24"/>
                <w:szCs w:val="24"/>
              </w:rPr>
            </w:pPr>
          </w:p>
          <w:p w14:paraId="00000090" w14:textId="77777777" w:rsidR="00221ED4" w:rsidRPr="00D15DA2" w:rsidRDefault="00221ED4">
            <w:pPr>
              <w:widowControl w:val="0"/>
              <w:spacing w:line="240" w:lineRule="auto"/>
              <w:ind w:left="720"/>
              <w:rPr>
                <w:rFonts w:ascii="Georgia" w:hAnsi="Georgia"/>
                <w:sz w:val="24"/>
                <w:szCs w:val="24"/>
              </w:rPr>
            </w:pPr>
          </w:p>
          <w:p w14:paraId="00000091" w14:textId="77777777" w:rsidR="00221ED4" w:rsidRPr="00D15DA2" w:rsidRDefault="00D15DA2">
            <w:pPr>
              <w:widowControl w:val="0"/>
              <w:numPr>
                <w:ilvl w:val="0"/>
                <w:numId w:val="13"/>
              </w:numPr>
              <w:spacing w:line="240" w:lineRule="auto"/>
              <w:rPr>
                <w:rFonts w:ascii="Georgia" w:hAnsi="Georgia"/>
                <w:sz w:val="24"/>
                <w:szCs w:val="24"/>
              </w:rPr>
            </w:pPr>
            <w:r w:rsidRPr="00D15DA2">
              <w:rPr>
                <w:rFonts w:ascii="Georgia" w:hAnsi="Georgia"/>
                <w:sz w:val="24"/>
                <w:szCs w:val="24"/>
              </w:rPr>
              <w:t xml:space="preserve">What were the effects of </w:t>
            </w:r>
            <w:r w:rsidRPr="00D15DA2">
              <w:rPr>
                <w:rFonts w:ascii="Georgia" w:hAnsi="Georgia"/>
                <w:b/>
                <w:sz w:val="24"/>
                <w:szCs w:val="24"/>
                <w:u w:val="single"/>
              </w:rPr>
              <w:t>land redistribution</w:t>
            </w:r>
            <w:r w:rsidRPr="00D15DA2">
              <w:rPr>
                <w:rFonts w:ascii="Georgia" w:hAnsi="Georgia"/>
                <w:sz w:val="24"/>
                <w:szCs w:val="24"/>
              </w:rPr>
              <w:t xml:space="preserve">? </w:t>
            </w:r>
          </w:p>
          <w:p w14:paraId="00000092" w14:textId="77777777" w:rsidR="00221ED4" w:rsidRPr="00D15DA2" w:rsidRDefault="00221ED4">
            <w:pPr>
              <w:widowControl w:val="0"/>
              <w:spacing w:line="240" w:lineRule="auto"/>
              <w:ind w:left="720"/>
              <w:rPr>
                <w:rFonts w:ascii="Georgia" w:hAnsi="Georgia"/>
                <w:sz w:val="24"/>
                <w:szCs w:val="24"/>
              </w:rPr>
            </w:pPr>
          </w:p>
          <w:p w14:paraId="00000093" w14:textId="77777777" w:rsidR="00221ED4" w:rsidRPr="00D15DA2" w:rsidRDefault="00221ED4">
            <w:pPr>
              <w:widowControl w:val="0"/>
              <w:spacing w:line="240" w:lineRule="auto"/>
              <w:ind w:left="720"/>
              <w:rPr>
                <w:rFonts w:ascii="Georgia" w:hAnsi="Georgia"/>
                <w:sz w:val="24"/>
                <w:szCs w:val="24"/>
              </w:rPr>
            </w:pPr>
          </w:p>
          <w:p w14:paraId="00000094" w14:textId="77777777" w:rsidR="00221ED4" w:rsidRPr="00D15DA2" w:rsidRDefault="00D15DA2">
            <w:pPr>
              <w:widowControl w:val="0"/>
              <w:numPr>
                <w:ilvl w:val="0"/>
                <w:numId w:val="13"/>
              </w:numPr>
              <w:spacing w:line="240" w:lineRule="auto"/>
              <w:rPr>
                <w:rFonts w:ascii="Georgia" w:hAnsi="Georgia"/>
                <w:sz w:val="24"/>
                <w:szCs w:val="24"/>
              </w:rPr>
            </w:pPr>
            <w:r w:rsidRPr="00D15DA2">
              <w:rPr>
                <w:rFonts w:ascii="Georgia" w:hAnsi="Georgia"/>
                <w:sz w:val="24"/>
                <w:szCs w:val="24"/>
              </w:rPr>
              <w:t xml:space="preserve">Explain the Communist Revolution in Vietnam. </w:t>
            </w:r>
          </w:p>
          <w:p w14:paraId="00000095" w14:textId="77777777" w:rsidR="00221ED4" w:rsidRPr="00D15DA2" w:rsidRDefault="00221ED4">
            <w:pPr>
              <w:widowControl w:val="0"/>
              <w:spacing w:line="240" w:lineRule="auto"/>
              <w:ind w:left="720"/>
              <w:rPr>
                <w:rFonts w:ascii="Georgia" w:hAnsi="Georgia"/>
                <w:sz w:val="24"/>
                <w:szCs w:val="24"/>
              </w:rPr>
            </w:pPr>
          </w:p>
          <w:p w14:paraId="00000096" w14:textId="77777777" w:rsidR="00221ED4" w:rsidRPr="00D15DA2" w:rsidRDefault="00221ED4">
            <w:pPr>
              <w:widowControl w:val="0"/>
              <w:spacing w:line="240" w:lineRule="auto"/>
              <w:ind w:left="720"/>
              <w:rPr>
                <w:rFonts w:ascii="Georgia" w:hAnsi="Georgia"/>
                <w:sz w:val="24"/>
                <w:szCs w:val="24"/>
              </w:rPr>
            </w:pPr>
          </w:p>
          <w:p w14:paraId="00000097" w14:textId="77777777" w:rsidR="00221ED4" w:rsidRPr="00D15DA2" w:rsidRDefault="00D15DA2">
            <w:pPr>
              <w:widowControl w:val="0"/>
              <w:numPr>
                <w:ilvl w:val="0"/>
                <w:numId w:val="13"/>
              </w:numPr>
              <w:spacing w:line="240" w:lineRule="auto"/>
              <w:rPr>
                <w:rFonts w:ascii="Georgia" w:hAnsi="Georgia"/>
                <w:sz w:val="24"/>
                <w:szCs w:val="24"/>
              </w:rPr>
            </w:pPr>
            <w:r w:rsidRPr="00D15DA2">
              <w:rPr>
                <w:rFonts w:ascii="Georgia" w:hAnsi="Georgia"/>
                <w:sz w:val="24"/>
                <w:szCs w:val="24"/>
              </w:rPr>
              <w:t xml:space="preserve">What role did land redistribution play in this revolution and independence movement? </w:t>
            </w:r>
          </w:p>
          <w:p w14:paraId="00000098" w14:textId="77777777" w:rsidR="00221ED4" w:rsidRPr="00D15DA2" w:rsidRDefault="00221ED4">
            <w:pPr>
              <w:widowControl w:val="0"/>
              <w:spacing w:line="240" w:lineRule="auto"/>
              <w:ind w:left="720"/>
              <w:rPr>
                <w:rFonts w:ascii="Georgia" w:hAnsi="Georgia"/>
                <w:sz w:val="24"/>
                <w:szCs w:val="24"/>
              </w:rPr>
            </w:pPr>
          </w:p>
          <w:p w14:paraId="00000099" w14:textId="77777777" w:rsidR="00221ED4" w:rsidRPr="00D15DA2" w:rsidRDefault="00221ED4">
            <w:pPr>
              <w:widowControl w:val="0"/>
              <w:spacing w:line="240" w:lineRule="auto"/>
              <w:ind w:left="720"/>
              <w:rPr>
                <w:rFonts w:ascii="Georgia" w:hAnsi="Georgia"/>
                <w:sz w:val="24"/>
                <w:szCs w:val="24"/>
              </w:rPr>
            </w:pPr>
          </w:p>
          <w:p w14:paraId="0000009A" w14:textId="77777777" w:rsidR="00221ED4" w:rsidRPr="00D15DA2" w:rsidRDefault="00D15DA2">
            <w:pPr>
              <w:widowControl w:val="0"/>
              <w:numPr>
                <w:ilvl w:val="0"/>
                <w:numId w:val="13"/>
              </w:numPr>
              <w:spacing w:line="240" w:lineRule="auto"/>
              <w:rPr>
                <w:rFonts w:ascii="Georgia" w:hAnsi="Georgia"/>
                <w:sz w:val="24"/>
                <w:szCs w:val="24"/>
              </w:rPr>
            </w:pPr>
            <w:r w:rsidRPr="00D15DA2">
              <w:rPr>
                <w:rFonts w:ascii="Georgia" w:hAnsi="Georgia"/>
                <w:sz w:val="24"/>
                <w:szCs w:val="24"/>
              </w:rPr>
              <w:t xml:space="preserve">Explain the </w:t>
            </w:r>
            <w:r w:rsidRPr="00D15DA2">
              <w:rPr>
                <w:rFonts w:ascii="Georgia" w:hAnsi="Georgia"/>
                <w:b/>
                <w:sz w:val="24"/>
                <w:szCs w:val="24"/>
                <w:u w:val="single"/>
              </w:rPr>
              <w:t>White Revolution</w:t>
            </w:r>
            <w:r w:rsidRPr="00D15DA2">
              <w:rPr>
                <w:rFonts w:ascii="Georgia" w:hAnsi="Georgia"/>
                <w:sz w:val="24"/>
                <w:szCs w:val="24"/>
              </w:rPr>
              <w:t xml:space="preserve"> in Iran. </w:t>
            </w:r>
          </w:p>
          <w:p w14:paraId="0000009B" w14:textId="77777777" w:rsidR="00221ED4" w:rsidRPr="00D15DA2" w:rsidRDefault="00221ED4">
            <w:pPr>
              <w:widowControl w:val="0"/>
              <w:spacing w:line="240" w:lineRule="auto"/>
              <w:ind w:left="720"/>
              <w:rPr>
                <w:rFonts w:ascii="Georgia" w:hAnsi="Georgia"/>
                <w:sz w:val="24"/>
                <w:szCs w:val="24"/>
              </w:rPr>
            </w:pPr>
          </w:p>
          <w:p w14:paraId="0000009C" w14:textId="77777777" w:rsidR="00221ED4" w:rsidRPr="00D15DA2" w:rsidRDefault="00221ED4">
            <w:pPr>
              <w:widowControl w:val="0"/>
              <w:spacing w:line="240" w:lineRule="auto"/>
              <w:ind w:left="720"/>
              <w:rPr>
                <w:rFonts w:ascii="Georgia" w:hAnsi="Georgia"/>
                <w:sz w:val="24"/>
                <w:szCs w:val="24"/>
              </w:rPr>
            </w:pPr>
          </w:p>
          <w:p w14:paraId="0000009D" w14:textId="77777777" w:rsidR="00221ED4" w:rsidRPr="00D15DA2" w:rsidRDefault="00D15DA2">
            <w:pPr>
              <w:widowControl w:val="0"/>
              <w:numPr>
                <w:ilvl w:val="0"/>
                <w:numId w:val="13"/>
              </w:numPr>
              <w:spacing w:line="240" w:lineRule="auto"/>
              <w:rPr>
                <w:rFonts w:ascii="Georgia" w:hAnsi="Georgia"/>
                <w:sz w:val="24"/>
                <w:szCs w:val="24"/>
              </w:rPr>
            </w:pPr>
            <w:r w:rsidRPr="00D15DA2">
              <w:rPr>
                <w:rFonts w:ascii="Georgia" w:hAnsi="Georgia"/>
                <w:sz w:val="24"/>
                <w:szCs w:val="24"/>
              </w:rPr>
              <w:t xml:space="preserve">What role did land redistribution play in this revolution and independence movement? </w:t>
            </w:r>
          </w:p>
        </w:tc>
      </w:tr>
    </w:tbl>
    <w:p w14:paraId="0000009E" w14:textId="77777777" w:rsidR="00221ED4" w:rsidRPr="00D15DA2" w:rsidRDefault="00221ED4">
      <w:pPr>
        <w:rPr>
          <w:rFonts w:ascii="Georgia" w:hAnsi="Georgia"/>
        </w:rPr>
      </w:pPr>
    </w:p>
    <w:tbl>
      <w:tblPr>
        <w:tblStyle w:val="a3"/>
        <w:tblW w:w="15240" w:type="dxa"/>
        <w:tblInd w:w="-1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3600"/>
        <w:gridCol w:w="9000"/>
      </w:tblGrid>
      <w:tr w:rsidR="00221ED4" w:rsidRPr="00D15DA2" w14:paraId="0223CA93" w14:textId="77777777">
        <w:trPr>
          <w:trHeight w:val="440"/>
        </w:trPr>
        <w:tc>
          <w:tcPr>
            <w:tcW w:w="15240" w:type="dxa"/>
            <w:gridSpan w:val="3"/>
            <w:shd w:val="clear" w:color="auto" w:fill="CCCCCC"/>
            <w:tcMar>
              <w:top w:w="100" w:type="dxa"/>
              <w:left w:w="100" w:type="dxa"/>
              <w:bottom w:w="100" w:type="dxa"/>
              <w:right w:w="100" w:type="dxa"/>
            </w:tcMar>
          </w:tcPr>
          <w:p w14:paraId="0000009F" w14:textId="77777777" w:rsidR="00221ED4" w:rsidRPr="00D15DA2" w:rsidRDefault="00D15DA2">
            <w:pPr>
              <w:widowControl w:val="0"/>
              <w:spacing w:line="240" w:lineRule="auto"/>
              <w:jc w:val="center"/>
              <w:rPr>
                <w:rFonts w:ascii="Georgia" w:hAnsi="Georgia"/>
                <w:b/>
                <w:sz w:val="24"/>
                <w:szCs w:val="24"/>
              </w:rPr>
            </w:pPr>
            <w:r w:rsidRPr="00D15DA2">
              <w:rPr>
                <w:rFonts w:ascii="Georgia" w:hAnsi="Georgia"/>
                <w:b/>
                <w:sz w:val="24"/>
                <w:szCs w:val="24"/>
              </w:rPr>
              <w:t>Topic 8.5 Decolonization After 1900</w:t>
            </w:r>
          </w:p>
        </w:tc>
      </w:tr>
      <w:tr w:rsidR="00221ED4" w:rsidRPr="00D15DA2" w14:paraId="321F2832" w14:textId="77777777">
        <w:tc>
          <w:tcPr>
            <w:tcW w:w="2640" w:type="dxa"/>
            <w:shd w:val="clear" w:color="auto" w:fill="auto"/>
            <w:tcMar>
              <w:top w:w="100" w:type="dxa"/>
              <w:left w:w="100" w:type="dxa"/>
              <w:bottom w:w="100" w:type="dxa"/>
              <w:right w:w="100" w:type="dxa"/>
            </w:tcMar>
          </w:tcPr>
          <w:p w14:paraId="000000A2" w14:textId="77777777" w:rsidR="00221ED4" w:rsidRPr="00D15DA2" w:rsidRDefault="00D15DA2">
            <w:pPr>
              <w:widowControl w:val="0"/>
              <w:spacing w:line="240" w:lineRule="auto"/>
              <w:rPr>
                <w:rFonts w:ascii="Georgia" w:hAnsi="Georgia"/>
                <w:b/>
                <w:sz w:val="18"/>
                <w:szCs w:val="18"/>
              </w:rPr>
            </w:pPr>
            <w:r w:rsidRPr="00D15DA2">
              <w:rPr>
                <w:rFonts w:ascii="Georgia" w:hAnsi="Georgia"/>
                <w:b/>
                <w:sz w:val="18"/>
                <w:szCs w:val="18"/>
              </w:rPr>
              <w:t>Learning Objective</w:t>
            </w:r>
          </w:p>
          <w:p w14:paraId="000000A3" w14:textId="77777777" w:rsidR="00221ED4" w:rsidRPr="00D15DA2" w:rsidRDefault="00221ED4">
            <w:pPr>
              <w:widowControl w:val="0"/>
              <w:spacing w:line="240" w:lineRule="auto"/>
              <w:rPr>
                <w:rFonts w:ascii="Georgia" w:hAnsi="Georgia"/>
                <w:sz w:val="18"/>
                <w:szCs w:val="18"/>
              </w:rPr>
            </w:pPr>
          </w:p>
          <w:p w14:paraId="000000A4" w14:textId="77777777" w:rsidR="00221ED4" w:rsidRPr="00D15DA2" w:rsidRDefault="00D15DA2">
            <w:pPr>
              <w:widowControl w:val="0"/>
              <w:spacing w:line="240" w:lineRule="auto"/>
              <w:rPr>
                <w:rFonts w:ascii="Georgia" w:hAnsi="Georgia"/>
                <w:sz w:val="18"/>
                <w:szCs w:val="18"/>
              </w:rPr>
            </w:pPr>
            <w:r w:rsidRPr="00D15DA2">
              <w:rPr>
                <w:rFonts w:ascii="Georgia" w:hAnsi="Georgia"/>
                <w:sz w:val="18"/>
                <w:szCs w:val="18"/>
              </w:rPr>
              <w:t>Compare the processes by which various peoples pursued independence after 1900</w:t>
            </w:r>
          </w:p>
        </w:tc>
        <w:tc>
          <w:tcPr>
            <w:tcW w:w="3600" w:type="dxa"/>
            <w:shd w:val="clear" w:color="auto" w:fill="auto"/>
            <w:tcMar>
              <w:top w:w="100" w:type="dxa"/>
              <w:left w:w="100" w:type="dxa"/>
              <w:bottom w:w="100" w:type="dxa"/>
              <w:right w:w="100" w:type="dxa"/>
            </w:tcMar>
          </w:tcPr>
          <w:p w14:paraId="000000A5" w14:textId="77777777" w:rsidR="00221ED4" w:rsidRPr="00D15DA2" w:rsidRDefault="00D15DA2">
            <w:pPr>
              <w:widowControl w:val="0"/>
              <w:spacing w:line="240" w:lineRule="auto"/>
              <w:rPr>
                <w:rFonts w:ascii="Georgia" w:hAnsi="Georgia"/>
                <w:b/>
                <w:sz w:val="18"/>
                <w:szCs w:val="18"/>
              </w:rPr>
            </w:pPr>
            <w:r w:rsidRPr="00D15DA2">
              <w:rPr>
                <w:rFonts w:ascii="Georgia" w:hAnsi="Georgia"/>
                <w:b/>
                <w:sz w:val="18"/>
                <w:szCs w:val="18"/>
              </w:rPr>
              <w:t>Historical Developments</w:t>
            </w:r>
          </w:p>
          <w:p w14:paraId="000000A6" w14:textId="77777777" w:rsidR="00221ED4" w:rsidRPr="00D15DA2" w:rsidRDefault="00221ED4">
            <w:pPr>
              <w:widowControl w:val="0"/>
              <w:spacing w:line="240" w:lineRule="auto"/>
              <w:rPr>
                <w:rFonts w:ascii="Georgia" w:hAnsi="Georgia"/>
                <w:sz w:val="18"/>
                <w:szCs w:val="18"/>
              </w:rPr>
            </w:pPr>
          </w:p>
          <w:p w14:paraId="000000A7" w14:textId="77777777" w:rsidR="00221ED4" w:rsidRPr="00D15DA2" w:rsidRDefault="00D15DA2">
            <w:pPr>
              <w:widowControl w:val="0"/>
              <w:spacing w:line="240" w:lineRule="auto"/>
              <w:rPr>
                <w:rFonts w:ascii="Georgia" w:hAnsi="Georgia"/>
                <w:sz w:val="18"/>
                <w:szCs w:val="18"/>
              </w:rPr>
            </w:pPr>
            <w:r w:rsidRPr="00D15DA2">
              <w:rPr>
                <w:rFonts w:ascii="Georgia" w:hAnsi="Georgia"/>
                <w:sz w:val="18"/>
                <w:szCs w:val="18"/>
              </w:rPr>
              <w:t>Nationalist leaders and parties in Asia and Africa sought varying degrees of autonomy within or independence from imperial rule.</w:t>
            </w:r>
          </w:p>
          <w:p w14:paraId="000000A8" w14:textId="77777777" w:rsidR="00221ED4" w:rsidRPr="00D15DA2" w:rsidRDefault="00221ED4">
            <w:pPr>
              <w:widowControl w:val="0"/>
              <w:spacing w:line="240" w:lineRule="auto"/>
              <w:rPr>
                <w:rFonts w:ascii="Georgia" w:hAnsi="Georgia"/>
                <w:sz w:val="18"/>
                <w:szCs w:val="18"/>
              </w:rPr>
            </w:pPr>
          </w:p>
          <w:p w14:paraId="000000A9" w14:textId="77777777" w:rsidR="00221ED4" w:rsidRPr="00D15DA2" w:rsidRDefault="00D15DA2">
            <w:pPr>
              <w:widowControl w:val="0"/>
              <w:spacing w:line="240" w:lineRule="auto"/>
              <w:rPr>
                <w:rFonts w:ascii="Georgia" w:hAnsi="Georgia"/>
                <w:sz w:val="18"/>
                <w:szCs w:val="18"/>
              </w:rPr>
            </w:pPr>
            <w:r w:rsidRPr="00D15DA2">
              <w:rPr>
                <w:rFonts w:ascii="Georgia" w:hAnsi="Georgia"/>
                <w:sz w:val="18"/>
                <w:szCs w:val="18"/>
              </w:rPr>
              <w:t>Nationalist leaders and parties</w:t>
            </w:r>
          </w:p>
          <w:p w14:paraId="000000AA" w14:textId="77777777" w:rsidR="00221ED4" w:rsidRPr="00D15DA2" w:rsidRDefault="00D15DA2">
            <w:pPr>
              <w:widowControl w:val="0"/>
              <w:numPr>
                <w:ilvl w:val="0"/>
                <w:numId w:val="4"/>
              </w:numPr>
              <w:spacing w:line="240" w:lineRule="auto"/>
              <w:rPr>
                <w:rFonts w:ascii="Georgia" w:hAnsi="Georgia"/>
                <w:b/>
                <w:sz w:val="18"/>
                <w:szCs w:val="18"/>
              </w:rPr>
            </w:pPr>
            <w:r w:rsidRPr="00D15DA2">
              <w:rPr>
                <w:rFonts w:ascii="Georgia" w:hAnsi="Georgia"/>
                <w:b/>
                <w:sz w:val="18"/>
                <w:szCs w:val="18"/>
                <w:u w:val="single"/>
              </w:rPr>
              <w:t>Indian National Congress</w:t>
            </w:r>
          </w:p>
          <w:p w14:paraId="000000AB" w14:textId="77777777" w:rsidR="00221ED4" w:rsidRPr="00D15DA2" w:rsidRDefault="00D15DA2">
            <w:pPr>
              <w:widowControl w:val="0"/>
              <w:numPr>
                <w:ilvl w:val="0"/>
                <w:numId w:val="4"/>
              </w:numPr>
              <w:spacing w:line="240" w:lineRule="auto"/>
              <w:rPr>
                <w:rFonts w:ascii="Georgia" w:hAnsi="Georgia"/>
                <w:sz w:val="18"/>
                <w:szCs w:val="18"/>
              </w:rPr>
            </w:pPr>
            <w:r w:rsidRPr="00D15DA2">
              <w:rPr>
                <w:rFonts w:ascii="Georgia" w:hAnsi="Georgia"/>
                <w:sz w:val="18"/>
                <w:szCs w:val="18"/>
              </w:rPr>
              <w:t>Ho Chi Minh in French Indochina (Vietnam)</w:t>
            </w:r>
          </w:p>
          <w:p w14:paraId="000000AC" w14:textId="77777777" w:rsidR="00221ED4" w:rsidRPr="00D15DA2" w:rsidRDefault="00D15DA2">
            <w:pPr>
              <w:widowControl w:val="0"/>
              <w:numPr>
                <w:ilvl w:val="0"/>
                <w:numId w:val="4"/>
              </w:numPr>
              <w:spacing w:line="240" w:lineRule="auto"/>
              <w:rPr>
                <w:rFonts w:ascii="Georgia" w:hAnsi="Georgia"/>
                <w:sz w:val="18"/>
                <w:szCs w:val="18"/>
              </w:rPr>
            </w:pPr>
            <w:r w:rsidRPr="00D15DA2">
              <w:rPr>
                <w:rFonts w:ascii="Georgia" w:hAnsi="Georgia"/>
                <w:sz w:val="18"/>
                <w:szCs w:val="18"/>
              </w:rPr>
              <w:t>Kwame Nkrumah in British Go</w:t>
            </w:r>
            <w:r w:rsidRPr="00D15DA2">
              <w:rPr>
                <w:rFonts w:ascii="Georgia" w:hAnsi="Georgia"/>
                <w:sz w:val="18"/>
                <w:szCs w:val="18"/>
              </w:rPr>
              <w:t>ld Coast (Ghana)</w:t>
            </w:r>
          </w:p>
          <w:p w14:paraId="000000AD" w14:textId="77777777" w:rsidR="00221ED4" w:rsidRPr="00D15DA2" w:rsidRDefault="00D15DA2">
            <w:pPr>
              <w:widowControl w:val="0"/>
              <w:numPr>
                <w:ilvl w:val="0"/>
                <w:numId w:val="4"/>
              </w:numPr>
              <w:spacing w:line="240" w:lineRule="auto"/>
              <w:rPr>
                <w:rFonts w:ascii="Georgia" w:hAnsi="Georgia"/>
                <w:sz w:val="18"/>
                <w:szCs w:val="18"/>
              </w:rPr>
            </w:pPr>
            <w:r w:rsidRPr="00D15DA2">
              <w:rPr>
                <w:rFonts w:ascii="Georgia" w:hAnsi="Georgia"/>
                <w:sz w:val="18"/>
                <w:szCs w:val="18"/>
              </w:rPr>
              <w:t>Gamal Abdel Nasser in Egypt</w:t>
            </w:r>
          </w:p>
          <w:p w14:paraId="000000AE" w14:textId="77777777" w:rsidR="00221ED4" w:rsidRPr="00D15DA2" w:rsidRDefault="00221ED4">
            <w:pPr>
              <w:widowControl w:val="0"/>
              <w:spacing w:line="240" w:lineRule="auto"/>
              <w:rPr>
                <w:rFonts w:ascii="Georgia" w:hAnsi="Georgia"/>
                <w:sz w:val="18"/>
                <w:szCs w:val="18"/>
              </w:rPr>
            </w:pPr>
          </w:p>
          <w:p w14:paraId="000000AF" w14:textId="77777777" w:rsidR="00221ED4" w:rsidRPr="00D15DA2" w:rsidRDefault="00D15DA2">
            <w:pPr>
              <w:widowControl w:val="0"/>
              <w:spacing w:line="240" w:lineRule="auto"/>
              <w:rPr>
                <w:rFonts w:ascii="Georgia" w:hAnsi="Georgia"/>
                <w:sz w:val="18"/>
                <w:szCs w:val="18"/>
              </w:rPr>
            </w:pPr>
            <w:r w:rsidRPr="00D15DA2">
              <w:rPr>
                <w:rFonts w:ascii="Georgia" w:hAnsi="Georgia"/>
                <w:sz w:val="18"/>
                <w:szCs w:val="18"/>
              </w:rPr>
              <w:t>After the end of World War II, some colonies negotiated their independence, while others achieved independence through armed struggle.</w:t>
            </w:r>
          </w:p>
          <w:p w14:paraId="000000B0" w14:textId="77777777" w:rsidR="00221ED4" w:rsidRPr="00D15DA2" w:rsidRDefault="00221ED4">
            <w:pPr>
              <w:widowControl w:val="0"/>
              <w:spacing w:line="240" w:lineRule="auto"/>
              <w:rPr>
                <w:rFonts w:ascii="Georgia" w:hAnsi="Georgia"/>
                <w:sz w:val="18"/>
                <w:szCs w:val="18"/>
              </w:rPr>
            </w:pPr>
          </w:p>
          <w:p w14:paraId="000000B1" w14:textId="77777777" w:rsidR="00221ED4" w:rsidRPr="00D15DA2" w:rsidRDefault="00D15DA2">
            <w:pPr>
              <w:widowControl w:val="0"/>
              <w:spacing w:line="240" w:lineRule="auto"/>
              <w:rPr>
                <w:rFonts w:ascii="Georgia" w:hAnsi="Georgia"/>
                <w:sz w:val="18"/>
                <w:szCs w:val="18"/>
              </w:rPr>
            </w:pPr>
            <w:r w:rsidRPr="00D15DA2">
              <w:rPr>
                <w:rFonts w:ascii="Georgia" w:hAnsi="Georgia"/>
                <w:sz w:val="18"/>
                <w:szCs w:val="18"/>
              </w:rPr>
              <w:t>Negotiated independence:</w:t>
            </w:r>
          </w:p>
          <w:p w14:paraId="000000B2" w14:textId="77777777" w:rsidR="00221ED4" w:rsidRPr="00D15DA2" w:rsidRDefault="00D15DA2">
            <w:pPr>
              <w:widowControl w:val="0"/>
              <w:numPr>
                <w:ilvl w:val="0"/>
                <w:numId w:val="3"/>
              </w:numPr>
              <w:spacing w:line="240" w:lineRule="auto"/>
              <w:rPr>
                <w:rFonts w:ascii="Georgia" w:hAnsi="Georgia"/>
                <w:sz w:val="18"/>
                <w:szCs w:val="18"/>
              </w:rPr>
            </w:pPr>
            <w:r w:rsidRPr="00D15DA2">
              <w:rPr>
                <w:rFonts w:ascii="Georgia" w:hAnsi="Georgia"/>
                <w:sz w:val="18"/>
                <w:szCs w:val="18"/>
              </w:rPr>
              <w:t>India from the British Empire</w:t>
            </w:r>
          </w:p>
          <w:p w14:paraId="000000B3" w14:textId="77777777" w:rsidR="00221ED4" w:rsidRPr="00D15DA2" w:rsidRDefault="00D15DA2">
            <w:pPr>
              <w:widowControl w:val="0"/>
              <w:numPr>
                <w:ilvl w:val="0"/>
                <w:numId w:val="3"/>
              </w:numPr>
              <w:spacing w:line="240" w:lineRule="auto"/>
              <w:rPr>
                <w:rFonts w:ascii="Georgia" w:hAnsi="Georgia"/>
                <w:sz w:val="18"/>
                <w:szCs w:val="18"/>
              </w:rPr>
            </w:pPr>
            <w:r w:rsidRPr="00D15DA2">
              <w:rPr>
                <w:rFonts w:ascii="Georgia" w:hAnsi="Georgia"/>
                <w:sz w:val="18"/>
                <w:szCs w:val="18"/>
              </w:rPr>
              <w:t>The Gold Coast from</w:t>
            </w:r>
            <w:r w:rsidRPr="00D15DA2">
              <w:rPr>
                <w:rFonts w:ascii="Georgia" w:hAnsi="Georgia"/>
                <w:sz w:val="18"/>
                <w:szCs w:val="18"/>
              </w:rPr>
              <w:t xml:space="preserve"> the British Empire</w:t>
            </w:r>
          </w:p>
          <w:p w14:paraId="000000B4" w14:textId="77777777" w:rsidR="00221ED4" w:rsidRPr="00D15DA2" w:rsidRDefault="00D15DA2">
            <w:pPr>
              <w:widowControl w:val="0"/>
              <w:numPr>
                <w:ilvl w:val="0"/>
                <w:numId w:val="3"/>
              </w:numPr>
              <w:spacing w:line="240" w:lineRule="auto"/>
              <w:rPr>
                <w:rFonts w:ascii="Georgia" w:hAnsi="Georgia"/>
                <w:sz w:val="18"/>
                <w:szCs w:val="18"/>
              </w:rPr>
            </w:pPr>
            <w:r w:rsidRPr="00D15DA2">
              <w:rPr>
                <w:rFonts w:ascii="Georgia" w:hAnsi="Georgia"/>
                <w:sz w:val="18"/>
                <w:szCs w:val="18"/>
              </w:rPr>
              <w:t>French West Africa</w:t>
            </w:r>
          </w:p>
          <w:p w14:paraId="000000B5" w14:textId="77777777" w:rsidR="00221ED4" w:rsidRPr="00D15DA2" w:rsidRDefault="00221ED4">
            <w:pPr>
              <w:widowControl w:val="0"/>
              <w:spacing w:line="240" w:lineRule="auto"/>
              <w:rPr>
                <w:rFonts w:ascii="Georgia" w:hAnsi="Georgia"/>
                <w:sz w:val="18"/>
                <w:szCs w:val="18"/>
              </w:rPr>
            </w:pPr>
          </w:p>
          <w:p w14:paraId="000000B6" w14:textId="77777777" w:rsidR="00221ED4" w:rsidRPr="00D15DA2" w:rsidRDefault="00D15DA2">
            <w:pPr>
              <w:widowControl w:val="0"/>
              <w:spacing w:line="240" w:lineRule="auto"/>
              <w:rPr>
                <w:rFonts w:ascii="Georgia" w:hAnsi="Georgia"/>
                <w:sz w:val="18"/>
                <w:szCs w:val="18"/>
              </w:rPr>
            </w:pPr>
            <w:r w:rsidRPr="00D15DA2">
              <w:rPr>
                <w:rFonts w:ascii="Georgia" w:hAnsi="Georgia"/>
                <w:sz w:val="18"/>
                <w:szCs w:val="18"/>
              </w:rPr>
              <w:t>Independence through armed struggle:</w:t>
            </w:r>
          </w:p>
          <w:p w14:paraId="000000B7" w14:textId="77777777" w:rsidR="00221ED4" w:rsidRPr="00D15DA2" w:rsidRDefault="00D15DA2">
            <w:pPr>
              <w:widowControl w:val="0"/>
              <w:numPr>
                <w:ilvl w:val="0"/>
                <w:numId w:val="5"/>
              </w:numPr>
              <w:spacing w:line="240" w:lineRule="auto"/>
              <w:rPr>
                <w:rFonts w:ascii="Georgia" w:hAnsi="Georgia"/>
                <w:sz w:val="18"/>
                <w:szCs w:val="18"/>
              </w:rPr>
            </w:pPr>
            <w:r w:rsidRPr="00D15DA2">
              <w:rPr>
                <w:rFonts w:ascii="Georgia" w:hAnsi="Georgia"/>
                <w:sz w:val="18"/>
                <w:szCs w:val="18"/>
              </w:rPr>
              <w:t>Algeria from the French empire</w:t>
            </w:r>
          </w:p>
          <w:p w14:paraId="000000B8" w14:textId="77777777" w:rsidR="00221ED4" w:rsidRPr="00D15DA2" w:rsidRDefault="00D15DA2">
            <w:pPr>
              <w:widowControl w:val="0"/>
              <w:numPr>
                <w:ilvl w:val="0"/>
                <w:numId w:val="5"/>
              </w:numPr>
              <w:spacing w:line="240" w:lineRule="auto"/>
              <w:rPr>
                <w:rFonts w:ascii="Georgia" w:hAnsi="Georgia"/>
                <w:sz w:val="18"/>
                <w:szCs w:val="18"/>
              </w:rPr>
            </w:pPr>
            <w:r w:rsidRPr="00D15DA2">
              <w:rPr>
                <w:rFonts w:ascii="Georgia" w:hAnsi="Georgia"/>
                <w:sz w:val="18"/>
                <w:szCs w:val="18"/>
              </w:rPr>
              <w:t>Angola from the Portuguese empire</w:t>
            </w:r>
          </w:p>
          <w:p w14:paraId="000000B9" w14:textId="77777777" w:rsidR="00221ED4" w:rsidRPr="00D15DA2" w:rsidRDefault="00D15DA2">
            <w:pPr>
              <w:widowControl w:val="0"/>
              <w:numPr>
                <w:ilvl w:val="0"/>
                <w:numId w:val="5"/>
              </w:numPr>
              <w:spacing w:line="240" w:lineRule="auto"/>
              <w:rPr>
                <w:rFonts w:ascii="Georgia" w:hAnsi="Georgia"/>
                <w:sz w:val="18"/>
                <w:szCs w:val="18"/>
              </w:rPr>
            </w:pPr>
            <w:r w:rsidRPr="00D15DA2">
              <w:rPr>
                <w:rFonts w:ascii="Georgia" w:hAnsi="Georgia"/>
                <w:sz w:val="18"/>
                <w:szCs w:val="18"/>
              </w:rPr>
              <w:t>Vietnam from the French empire</w:t>
            </w:r>
          </w:p>
          <w:p w14:paraId="000000BA" w14:textId="77777777" w:rsidR="00221ED4" w:rsidRPr="00D15DA2" w:rsidRDefault="00221ED4">
            <w:pPr>
              <w:widowControl w:val="0"/>
              <w:spacing w:line="240" w:lineRule="auto"/>
              <w:rPr>
                <w:rFonts w:ascii="Georgia" w:hAnsi="Georgia"/>
                <w:sz w:val="18"/>
                <w:szCs w:val="18"/>
              </w:rPr>
            </w:pPr>
          </w:p>
          <w:p w14:paraId="000000BB" w14:textId="77777777" w:rsidR="00221ED4" w:rsidRPr="00D15DA2" w:rsidRDefault="00D15DA2">
            <w:pPr>
              <w:widowControl w:val="0"/>
              <w:spacing w:line="240" w:lineRule="auto"/>
              <w:rPr>
                <w:rFonts w:ascii="Georgia" w:hAnsi="Georgia"/>
                <w:sz w:val="18"/>
                <w:szCs w:val="18"/>
              </w:rPr>
            </w:pPr>
            <w:r w:rsidRPr="00D15DA2">
              <w:rPr>
                <w:rFonts w:ascii="Georgia" w:hAnsi="Georgia"/>
                <w:sz w:val="18"/>
                <w:szCs w:val="18"/>
              </w:rPr>
              <w:t>Regional, religious, and ethnic movements challenged colonial rule and inherited imperial boundaries. Some of these movements advocated for autonomy.</w:t>
            </w:r>
          </w:p>
          <w:p w14:paraId="000000BC" w14:textId="77777777" w:rsidR="00221ED4" w:rsidRPr="00D15DA2" w:rsidRDefault="00221ED4">
            <w:pPr>
              <w:widowControl w:val="0"/>
              <w:spacing w:line="240" w:lineRule="auto"/>
              <w:rPr>
                <w:rFonts w:ascii="Georgia" w:hAnsi="Georgia"/>
                <w:sz w:val="18"/>
                <w:szCs w:val="18"/>
              </w:rPr>
            </w:pPr>
          </w:p>
          <w:p w14:paraId="000000BD" w14:textId="77777777" w:rsidR="00221ED4" w:rsidRPr="00D15DA2" w:rsidRDefault="00D15DA2">
            <w:pPr>
              <w:widowControl w:val="0"/>
              <w:spacing w:line="240" w:lineRule="auto"/>
              <w:rPr>
                <w:rFonts w:ascii="Georgia" w:hAnsi="Georgia"/>
                <w:sz w:val="18"/>
                <w:szCs w:val="18"/>
              </w:rPr>
            </w:pPr>
            <w:r w:rsidRPr="00D15DA2">
              <w:rPr>
                <w:rFonts w:ascii="Georgia" w:hAnsi="Georgia"/>
                <w:sz w:val="18"/>
                <w:szCs w:val="18"/>
              </w:rPr>
              <w:t>Regional, religious, and ethnic movements:</w:t>
            </w:r>
          </w:p>
          <w:p w14:paraId="000000BE" w14:textId="77777777" w:rsidR="00221ED4" w:rsidRPr="00D15DA2" w:rsidRDefault="00D15DA2">
            <w:pPr>
              <w:widowControl w:val="0"/>
              <w:numPr>
                <w:ilvl w:val="0"/>
                <w:numId w:val="12"/>
              </w:numPr>
              <w:spacing w:line="240" w:lineRule="auto"/>
              <w:rPr>
                <w:rFonts w:ascii="Georgia" w:hAnsi="Georgia"/>
                <w:sz w:val="18"/>
                <w:szCs w:val="18"/>
              </w:rPr>
            </w:pPr>
            <w:r w:rsidRPr="00D15DA2">
              <w:rPr>
                <w:rFonts w:ascii="Georgia" w:hAnsi="Georgia"/>
                <w:b/>
                <w:sz w:val="18"/>
                <w:szCs w:val="18"/>
                <w:u w:val="single"/>
              </w:rPr>
              <w:t>Muslim League</w:t>
            </w:r>
            <w:r w:rsidRPr="00D15DA2">
              <w:rPr>
                <w:rFonts w:ascii="Georgia" w:hAnsi="Georgia"/>
                <w:sz w:val="18"/>
                <w:szCs w:val="18"/>
              </w:rPr>
              <w:t xml:space="preserve"> in British India</w:t>
            </w:r>
          </w:p>
          <w:p w14:paraId="000000BF" w14:textId="77777777" w:rsidR="00221ED4" w:rsidRPr="00D15DA2" w:rsidRDefault="00D15DA2">
            <w:pPr>
              <w:widowControl w:val="0"/>
              <w:numPr>
                <w:ilvl w:val="0"/>
                <w:numId w:val="12"/>
              </w:numPr>
              <w:spacing w:line="240" w:lineRule="auto"/>
              <w:rPr>
                <w:rFonts w:ascii="Georgia" w:hAnsi="Georgia"/>
                <w:sz w:val="18"/>
                <w:szCs w:val="18"/>
              </w:rPr>
            </w:pPr>
            <w:r w:rsidRPr="00D15DA2">
              <w:rPr>
                <w:rFonts w:ascii="Georgia" w:hAnsi="Georgia"/>
                <w:sz w:val="18"/>
                <w:szCs w:val="18"/>
              </w:rPr>
              <w:t>Québécois separatist movement i</w:t>
            </w:r>
            <w:r w:rsidRPr="00D15DA2">
              <w:rPr>
                <w:rFonts w:ascii="Georgia" w:hAnsi="Georgia"/>
                <w:sz w:val="18"/>
                <w:szCs w:val="18"/>
              </w:rPr>
              <w:t>n Canada</w:t>
            </w:r>
          </w:p>
          <w:p w14:paraId="000000C0" w14:textId="77777777" w:rsidR="00221ED4" w:rsidRPr="00D15DA2" w:rsidRDefault="00D15DA2">
            <w:pPr>
              <w:widowControl w:val="0"/>
              <w:numPr>
                <w:ilvl w:val="0"/>
                <w:numId w:val="12"/>
              </w:numPr>
              <w:spacing w:line="240" w:lineRule="auto"/>
              <w:rPr>
                <w:rFonts w:ascii="Georgia" w:hAnsi="Georgia"/>
                <w:sz w:val="18"/>
                <w:szCs w:val="18"/>
              </w:rPr>
            </w:pPr>
            <w:r w:rsidRPr="00D15DA2">
              <w:rPr>
                <w:rFonts w:ascii="Georgia" w:hAnsi="Georgia"/>
                <w:sz w:val="18"/>
                <w:szCs w:val="18"/>
              </w:rPr>
              <w:t>Biafra secessionist movement in Nigeria</w:t>
            </w:r>
          </w:p>
          <w:p w14:paraId="000000C1" w14:textId="77777777" w:rsidR="00221ED4" w:rsidRPr="00D15DA2" w:rsidRDefault="00221ED4">
            <w:pPr>
              <w:widowControl w:val="0"/>
              <w:spacing w:line="240" w:lineRule="auto"/>
              <w:rPr>
                <w:rFonts w:ascii="Georgia" w:hAnsi="Georgia"/>
                <w:sz w:val="18"/>
                <w:szCs w:val="18"/>
              </w:rPr>
            </w:pPr>
          </w:p>
          <w:p w14:paraId="000000C2" w14:textId="77777777" w:rsidR="00221ED4" w:rsidRPr="00D15DA2" w:rsidRDefault="00221ED4">
            <w:pPr>
              <w:widowControl w:val="0"/>
              <w:spacing w:line="240" w:lineRule="auto"/>
              <w:rPr>
                <w:rFonts w:ascii="Georgia" w:hAnsi="Georgia"/>
                <w:sz w:val="18"/>
                <w:szCs w:val="18"/>
              </w:rPr>
            </w:pPr>
          </w:p>
        </w:tc>
        <w:tc>
          <w:tcPr>
            <w:tcW w:w="9000" w:type="dxa"/>
            <w:shd w:val="clear" w:color="auto" w:fill="auto"/>
            <w:tcMar>
              <w:top w:w="100" w:type="dxa"/>
              <w:left w:w="100" w:type="dxa"/>
              <w:bottom w:w="100" w:type="dxa"/>
              <w:right w:w="100" w:type="dxa"/>
            </w:tcMar>
          </w:tcPr>
          <w:p w14:paraId="000000C3" w14:textId="77777777" w:rsidR="00221ED4" w:rsidRPr="00D15DA2" w:rsidRDefault="00D15DA2">
            <w:pPr>
              <w:widowControl w:val="0"/>
              <w:numPr>
                <w:ilvl w:val="0"/>
                <w:numId w:val="13"/>
              </w:numPr>
              <w:spacing w:line="240" w:lineRule="auto"/>
              <w:rPr>
                <w:rFonts w:ascii="Georgia" w:hAnsi="Georgia"/>
                <w:sz w:val="24"/>
                <w:szCs w:val="24"/>
              </w:rPr>
            </w:pPr>
            <w:r w:rsidRPr="00D15DA2">
              <w:rPr>
                <w:rFonts w:ascii="Georgia" w:hAnsi="Georgia"/>
                <w:sz w:val="24"/>
                <w:szCs w:val="24"/>
              </w:rPr>
              <w:lastRenderedPageBreak/>
              <w:t xml:space="preserve">What factors motivated independence movements/decolonization after WWII? </w:t>
            </w:r>
          </w:p>
          <w:p w14:paraId="000000C4" w14:textId="77777777" w:rsidR="00221ED4" w:rsidRPr="00D15DA2" w:rsidRDefault="00221ED4">
            <w:pPr>
              <w:widowControl w:val="0"/>
              <w:spacing w:line="240" w:lineRule="auto"/>
              <w:ind w:left="720"/>
              <w:rPr>
                <w:rFonts w:ascii="Georgia" w:hAnsi="Georgia"/>
                <w:sz w:val="24"/>
                <w:szCs w:val="24"/>
              </w:rPr>
            </w:pPr>
          </w:p>
          <w:p w14:paraId="000000C5" w14:textId="77777777" w:rsidR="00221ED4" w:rsidRPr="00D15DA2" w:rsidRDefault="00221ED4">
            <w:pPr>
              <w:widowControl w:val="0"/>
              <w:spacing w:line="240" w:lineRule="auto"/>
              <w:ind w:left="720"/>
              <w:rPr>
                <w:rFonts w:ascii="Georgia" w:hAnsi="Georgia"/>
                <w:sz w:val="24"/>
                <w:szCs w:val="24"/>
              </w:rPr>
            </w:pPr>
          </w:p>
          <w:p w14:paraId="000000C6" w14:textId="77777777" w:rsidR="00221ED4" w:rsidRPr="00D15DA2" w:rsidRDefault="00221ED4">
            <w:pPr>
              <w:widowControl w:val="0"/>
              <w:spacing w:line="240" w:lineRule="auto"/>
              <w:ind w:left="720"/>
              <w:rPr>
                <w:rFonts w:ascii="Georgia" w:hAnsi="Georgia"/>
                <w:sz w:val="24"/>
                <w:szCs w:val="24"/>
              </w:rPr>
            </w:pPr>
          </w:p>
          <w:p w14:paraId="000000C7" w14:textId="77777777" w:rsidR="00221ED4" w:rsidRPr="00D15DA2" w:rsidRDefault="00221ED4">
            <w:pPr>
              <w:widowControl w:val="0"/>
              <w:spacing w:line="240" w:lineRule="auto"/>
              <w:ind w:left="720"/>
              <w:rPr>
                <w:rFonts w:ascii="Georgia" w:hAnsi="Georgia"/>
                <w:sz w:val="24"/>
                <w:szCs w:val="24"/>
              </w:rPr>
            </w:pPr>
          </w:p>
          <w:p w14:paraId="000000C8" w14:textId="77777777" w:rsidR="00221ED4" w:rsidRPr="00D15DA2" w:rsidRDefault="00221ED4">
            <w:pPr>
              <w:widowControl w:val="0"/>
              <w:spacing w:line="240" w:lineRule="auto"/>
              <w:ind w:left="720"/>
              <w:rPr>
                <w:rFonts w:ascii="Georgia" w:hAnsi="Georgia"/>
                <w:sz w:val="24"/>
                <w:szCs w:val="24"/>
              </w:rPr>
            </w:pPr>
          </w:p>
          <w:p w14:paraId="000000C9" w14:textId="77777777" w:rsidR="00221ED4" w:rsidRPr="00D15DA2" w:rsidRDefault="00221ED4">
            <w:pPr>
              <w:widowControl w:val="0"/>
              <w:spacing w:line="240" w:lineRule="auto"/>
              <w:ind w:left="720"/>
              <w:rPr>
                <w:rFonts w:ascii="Georgia" w:hAnsi="Georgia"/>
                <w:sz w:val="24"/>
                <w:szCs w:val="24"/>
              </w:rPr>
            </w:pPr>
          </w:p>
          <w:p w14:paraId="000000CA" w14:textId="77777777" w:rsidR="00221ED4" w:rsidRPr="00D15DA2" w:rsidRDefault="00D15DA2">
            <w:pPr>
              <w:widowControl w:val="0"/>
              <w:numPr>
                <w:ilvl w:val="0"/>
                <w:numId w:val="13"/>
              </w:numPr>
              <w:spacing w:line="240" w:lineRule="auto"/>
              <w:rPr>
                <w:rFonts w:ascii="Georgia" w:hAnsi="Georgia"/>
                <w:sz w:val="24"/>
                <w:szCs w:val="24"/>
              </w:rPr>
            </w:pPr>
            <w:r w:rsidRPr="00D15DA2">
              <w:rPr>
                <w:rFonts w:ascii="Georgia" w:hAnsi="Georgia"/>
                <w:sz w:val="24"/>
                <w:szCs w:val="24"/>
              </w:rPr>
              <w:t xml:space="preserve">Explain the role of </w:t>
            </w:r>
            <w:r w:rsidRPr="00D15DA2">
              <w:rPr>
                <w:rFonts w:ascii="Georgia" w:hAnsi="Georgia"/>
                <w:b/>
                <w:sz w:val="24"/>
                <w:szCs w:val="24"/>
                <w:u w:val="single"/>
              </w:rPr>
              <w:t>nationalism</w:t>
            </w:r>
            <w:r w:rsidRPr="00D15DA2">
              <w:rPr>
                <w:rFonts w:ascii="Georgia" w:hAnsi="Georgia"/>
                <w:sz w:val="24"/>
                <w:szCs w:val="24"/>
              </w:rPr>
              <w:t xml:space="preserve"> in decolonization movements of the mid-20th century. </w:t>
            </w:r>
          </w:p>
          <w:p w14:paraId="000000CB" w14:textId="77777777" w:rsidR="00221ED4" w:rsidRPr="00D15DA2" w:rsidRDefault="00221ED4">
            <w:pPr>
              <w:widowControl w:val="0"/>
              <w:spacing w:line="240" w:lineRule="auto"/>
              <w:rPr>
                <w:rFonts w:ascii="Georgia" w:hAnsi="Georgia"/>
                <w:sz w:val="24"/>
                <w:szCs w:val="24"/>
              </w:rPr>
            </w:pPr>
          </w:p>
          <w:p w14:paraId="000000CC" w14:textId="77777777" w:rsidR="00221ED4" w:rsidRPr="00D15DA2" w:rsidRDefault="00221ED4">
            <w:pPr>
              <w:widowControl w:val="0"/>
              <w:spacing w:line="240" w:lineRule="auto"/>
              <w:rPr>
                <w:rFonts w:ascii="Georgia" w:hAnsi="Georgia"/>
                <w:sz w:val="24"/>
                <w:szCs w:val="24"/>
              </w:rPr>
            </w:pPr>
          </w:p>
          <w:p w14:paraId="000000CD" w14:textId="77777777" w:rsidR="00221ED4" w:rsidRPr="00D15DA2" w:rsidRDefault="00221ED4">
            <w:pPr>
              <w:widowControl w:val="0"/>
              <w:spacing w:line="240" w:lineRule="auto"/>
              <w:rPr>
                <w:rFonts w:ascii="Georgia" w:hAnsi="Georgia"/>
                <w:sz w:val="24"/>
                <w:szCs w:val="24"/>
              </w:rPr>
            </w:pPr>
          </w:p>
          <w:p w14:paraId="000000CE" w14:textId="77777777" w:rsidR="00221ED4" w:rsidRPr="00D15DA2" w:rsidRDefault="00221ED4">
            <w:pPr>
              <w:widowControl w:val="0"/>
              <w:spacing w:line="240" w:lineRule="auto"/>
              <w:rPr>
                <w:rFonts w:ascii="Georgia" w:hAnsi="Georgia"/>
                <w:sz w:val="24"/>
                <w:szCs w:val="24"/>
              </w:rPr>
            </w:pPr>
          </w:p>
          <w:p w14:paraId="000000CF" w14:textId="77777777" w:rsidR="00221ED4" w:rsidRPr="00D15DA2" w:rsidRDefault="00D15DA2">
            <w:pPr>
              <w:widowControl w:val="0"/>
              <w:numPr>
                <w:ilvl w:val="0"/>
                <w:numId w:val="13"/>
              </w:numPr>
              <w:spacing w:line="240" w:lineRule="auto"/>
              <w:rPr>
                <w:rFonts w:ascii="Georgia" w:hAnsi="Georgia"/>
                <w:sz w:val="24"/>
                <w:szCs w:val="24"/>
              </w:rPr>
            </w:pPr>
            <w:r w:rsidRPr="00D15DA2">
              <w:rPr>
                <w:rFonts w:ascii="Georgia" w:hAnsi="Georgia"/>
                <w:sz w:val="24"/>
                <w:szCs w:val="24"/>
              </w:rPr>
              <w:t xml:space="preserve">Which colonies negotiated their independence after WWII? </w:t>
            </w:r>
          </w:p>
          <w:p w14:paraId="000000D0" w14:textId="77777777" w:rsidR="00221ED4" w:rsidRPr="00D15DA2" w:rsidRDefault="00221ED4">
            <w:pPr>
              <w:widowControl w:val="0"/>
              <w:spacing w:line="240" w:lineRule="auto"/>
              <w:ind w:left="720"/>
              <w:rPr>
                <w:rFonts w:ascii="Georgia" w:hAnsi="Georgia"/>
                <w:sz w:val="24"/>
                <w:szCs w:val="24"/>
              </w:rPr>
            </w:pPr>
          </w:p>
          <w:p w14:paraId="000000D1" w14:textId="77777777" w:rsidR="00221ED4" w:rsidRPr="00D15DA2" w:rsidRDefault="00221ED4">
            <w:pPr>
              <w:widowControl w:val="0"/>
              <w:spacing w:line="240" w:lineRule="auto"/>
              <w:rPr>
                <w:rFonts w:ascii="Georgia" w:hAnsi="Georgia"/>
                <w:sz w:val="24"/>
                <w:szCs w:val="24"/>
              </w:rPr>
            </w:pPr>
          </w:p>
          <w:p w14:paraId="000000D2" w14:textId="77777777" w:rsidR="00221ED4" w:rsidRPr="00D15DA2" w:rsidRDefault="00221ED4">
            <w:pPr>
              <w:widowControl w:val="0"/>
              <w:spacing w:line="240" w:lineRule="auto"/>
              <w:rPr>
                <w:rFonts w:ascii="Georgia" w:hAnsi="Georgia"/>
                <w:sz w:val="24"/>
                <w:szCs w:val="24"/>
              </w:rPr>
            </w:pPr>
          </w:p>
          <w:p w14:paraId="000000D3" w14:textId="77777777" w:rsidR="00221ED4" w:rsidRPr="00D15DA2" w:rsidRDefault="00221ED4">
            <w:pPr>
              <w:widowControl w:val="0"/>
              <w:spacing w:line="240" w:lineRule="auto"/>
              <w:rPr>
                <w:rFonts w:ascii="Georgia" w:hAnsi="Georgia"/>
                <w:sz w:val="24"/>
                <w:szCs w:val="24"/>
              </w:rPr>
            </w:pPr>
          </w:p>
          <w:p w14:paraId="000000D4" w14:textId="77777777" w:rsidR="00221ED4" w:rsidRPr="00D15DA2" w:rsidRDefault="00221ED4">
            <w:pPr>
              <w:widowControl w:val="0"/>
              <w:spacing w:line="240" w:lineRule="auto"/>
              <w:rPr>
                <w:rFonts w:ascii="Georgia" w:hAnsi="Georgia"/>
                <w:sz w:val="24"/>
                <w:szCs w:val="24"/>
              </w:rPr>
            </w:pPr>
          </w:p>
          <w:p w14:paraId="000000D5" w14:textId="77777777" w:rsidR="00221ED4" w:rsidRPr="00D15DA2" w:rsidRDefault="00D15DA2">
            <w:pPr>
              <w:widowControl w:val="0"/>
              <w:numPr>
                <w:ilvl w:val="0"/>
                <w:numId w:val="13"/>
              </w:numPr>
              <w:spacing w:line="240" w:lineRule="auto"/>
              <w:rPr>
                <w:rFonts w:ascii="Georgia" w:hAnsi="Georgia"/>
                <w:sz w:val="24"/>
                <w:szCs w:val="24"/>
              </w:rPr>
            </w:pPr>
            <w:r w:rsidRPr="00D15DA2">
              <w:rPr>
                <w:rFonts w:ascii="Georgia" w:hAnsi="Georgia"/>
                <w:sz w:val="24"/>
                <w:szCs w:val="24"/>
              </w:rPr>
              <w:t>Which colonies achieved independence through armed struggle?</w:t>
            </w:r>
          </w:p>
          <w:p w14:paraId="000000D6" w14:textId="77777777" w:rsidR="00221ED4" w:rsidRPr="00D15DA2" w:rsidRDefault="00221ED4">
            <w:pPr>
              <w:widowControl w:val="0"/>
              <w:spacing w:line="240" w:lineRule="auto"/>
              <w:ind w:left="720"/>
              <w:rPr>
                <w:rFonts w:ascii="Georgia" w:hAnsi="Georgia"/>
                <w:sz w:val="24"/>
                <w:szCs w:val="24"/>
              </w:rPr>
            </w:pPr>
          </w:p>
          <w:p w14:paraId="000000D7" w14:textId="77777777" w:rsidR="00221ED4" w:rsidRPr="00D15DA2" w:rsidRDefault="00221ED4">
            <w:pPr>
              <w:widowControl w:val="0"/>
              <w:spacing w:line="240" w:lineRule="auto"/>
              <w:rPr>
                <w:rFonts w:ascii="Georgia" w:hAnsi="Georgia"/>
                <w:sz w:val="24"/>
                <w:szCs w:val="24"/>
              </w:rPr>
            </w:pPr>
          </w:p>
          <w:p w14:paraId="000000D8" w14:textId="77777777" w:rsidR="00221ED4" w:rsidRPr="00D15DA2" w:rsidRDefault="00221ED4">
            <w:pPr>
              <w:widowControl w:val="0"/>
              <w:spacing w:line="240" w:lineRule="auto"/>
              <w:ind w:left="720"/>
              <w:rPr>
                <w:rFonts w:ascii="Georgia" w:hAnsi="Georgia"/>
                <w:sz w:val="24"/>
                <w:szCs w:val="24"/>
              </w:rPr>
            </w:pPr>
          </w:p>
          <w:p w14:paraId="000000D9" w14:textId="77777777" w:rsidR="00221ED4" w:rsidRPr="00D15DA2" w:rsidRDefault="00D15DA2">
            <w:pPr>
              <w:widowControl w:val="0"/>
              <w:numPr>
                <w:ilvl w:val="0"/>
                <w:numId w:val="13"/>
              </w:numPr>
              <w:spacing w:line="240" w:lineRule="auto"/>
              <w:rPr>
                <w:rFonts w:ascii="Georgia" w:hAnsi="Georgia"/>
                <w:sz w:val="24"/>
                <w:szCs w:val="24"/>
              </w:rPr>
            </w:pPr>
            <w:r w:rsidRPr="00D15DA2">
              <w:rPr>
                <w:rFonts w:ascii="Georgia" w:hAnsi="Georgia"/>
                <w:sz w:val="24"/>
                <w:szCs w:val="24"/>
              </w:rPr>
              <w:t xml:space="preserve">Explain the role of the </w:t>
            </w:r>
            <w:r w:rsidRPr="00D15DA2">
              <w:rPr>
                <w:rFonts w:ascii="Georgia" w:hAnsi="Georgia"/>
                <w:b/>
                <w:sz w:val="24"/>
                <w:szCs w:val="24"/>
                <w:u w:val="single"/>
              </w:rPr>
              <w:t>Indian National Congress (INC)</w:t>
            </w:r>
            <w:r w:rsidRPr="00D15DA2">
              <w:rPr>
                <w:rFonts w:ascii="Georgia" w:hAnsi="Georgia"/>
                <w:sz w:val="24"/>
                <w:szCs w:val="24"/>
              </w:rPr>
              <w:t xml:space="preserve"> in decolonization.</w:t>
            </w:r>
          </w:p>
          <w:p w14:paraId="000000DA" w14:textId="77777777" w:rsidR="00221ED4" w:rsidRPr="00D15DA2" w:rsidRDefault="00221ED4">
            <w:pPr>
              <w:widowControl w:val="0"/>
              <w:spacing w:line="240" w:lineRule="auto"/>
              <w:ind w:left="720"/>
              <w:rPr>
                <w:rFonts w:ascii="Georgia" w:hAnsi="Georgia"/>
                <w:sz w:val="24"/>
                <w:szCs w:val="24"/>
              </w:rPr>
            </w:pPr>
          </w:p>
          <w:p w14:paraId="000000DB" w14:textId="77777777" w:rsidR="00221ED4" w:rsidRPr="00D15DA2" w:rsidRDefault="00221ED4">
            <w:pPr>
              <w:widowControl w:val="0"/>
              <w:spacing w:line="240" w:lineRule="auto"/>
              <w:rPr>
                <w:rFonts w:ascii="Georgia" w:hAnsi="Georgia"/>
                <w:sz w:val="24"/>
                <w:szCs w:val="24"/>
              </w:rPr>
            </w:pPr>
          </w:p>
          <w:p w14:paraId="000000DC" w14:textId="77777777" w:rsidR="00221ED4" w:rsidRPr="00D15DA2" w:rsidRDefault="00D15DA2">
            <w:pPr>
              <w:widowControl w:val="0"/>
              <w:spacing w:line="240" w:lineRule="auto"/>
              <w:rPr>
                <w:rFonts w:ascii="Georgia" w:hAnsi="Georgia"/>
                <w:sz w:val="24"/>
                <w:szCs w:val="24"/>
              </w:rPr>
            </w:pPr>
            <w:r w:rsidRPr="00D15DA2">
              <w:rPr>
                <w:rFonts w:ascii="Georgia" w:hAnsi="Georgia"/>
                <w:sz w:val="24"/>
                <w:szCs w:val="24"/>
              </w:rPr>
              <w:t xml:space="preserve"> </w:t>
            </w:r>
          </w:p>
          <w:p w14:paraId="000000DD" w14:textId="77777777" w:rsidR="00221ED4" w:rsidRPr="00D15DA2" w:rsidRDefault="00D15DA2">
            <w:pPr>
              <w:widowControl w:val="0"/>
              <w:numPr>
                <w:ilvl w:val="0"/>
                <w:numId w:val="13"/>
              </w:numPr>
              <w:spacing w:line="240" w:lineRule="auto"/>
              <w:rPr>
                <w:rFonts w:ascii="Georgia" w:hAnsi="Georgia"/>
                <w:sz w:val="24"/>
                <w:szCs w:val="24"/>
              </w:rPr>
            </w:pPr>
            <w:r w:rsidRPr="00D15DA2">
              <w:rPr>
                <w:rFonts w:ascii="Georgia" w:hAnsi="Georgia"/>
                <w:sz w:val="24"/>
                <w:szCs w:val="24"/>
              </w:rPr>
              <w:t xml:space="preserve"> Explain the role of the </w:t>
            </w:r>
            <w:r w:rsidRPr="00D15DA2">
              <w:rPr>
                <w:rFonts w:ascii="Georgia" w:hAnsi="Georgia"/>
                <w:b/>
                <w:sz w:val="24"/>
                <w:szCs w:val="24"/>
                <w:u w:val="single"/>
              </w:rPr>
              <w:t>Muslim League</w:t>
            </w:r>
            <w:r w:rsidRPr="00D15DA2">
              <w:rPr>
                <w:rFonts w:ascii="Georgia" w:hAnsi="Georgia"/>
                <w:sz w:val="24"/>
                <w:szCs w:val="24"/>
              </w:rPr>
              <w:t xml:space="preserve"> in advocating for autonomy in India. What were their goals? </w:t>
            </w:r>
          </w:p>
          <w:p w14:paraId="000000DE" w14:textId="77777777" w:rsidR="00221ED4" w:rsidRPr="00D15DA2" w:rsidRDefault="00221ED4">
            <w:pPr>
              <w:widowControl w:val="0"/>
              <w:spacing w:line="240" w:lineRule="auto"/>
              <w:ind w:left="720"/>
              <w:rPr>
                <w:rFonts w:ascii="Georgia" w:hAnsi="Georgia"/>
                <w:sz w:val="24"/>
                <w:szCs w:val="24"/>
              </w:rPr>
            </w:pPr>
          </w:p>
          <w:p w14:paraId="000000DF" w14:textId="77777777" w:rsidR="00221ED4" w:rsidRPr="00D15DA2" w:rsidRDefault="00221ED4">
            <w:pPr>
              <w:widowControl w:val="0"/>
              <w:spacing w:line="240" w:lineRule="auto"/>
              <w:ind w:left="720"/>
              <w:rPr>
                <w:rFonts w:ascii="Georgia" w:hAnsi="Georgia"/>
                <w:sz w:val="24"/>
                <w:szCs w:val="24"/>
              </w:rPr>
            </w:pPr>
          </w:p>
          <w:p w14:paraId="000000E0" w14:textId="77777777" w:rsidR="00221ED4" w:rsidRPr="00D15DA2" w:rsidRDefault="00221ED4">
            <w:pPr>
              <w:widowControl w:val="0"/>
              <w:spacing w:line="240" w:lineRule="auto"/>
              <w:ind w:left="720"/>
              <w:rPr>
                <w:rFonts w:ascii="Georgia" w:hAnsi="Georgia"/>
                <w:sz w:val="24"/>
                <w:szCs w:val="24"/>
              </w:rPr>
            </w:pPr>
          </w:p>
          <w:p w14:paraId="000000E1" w14:textId="77777777" w:rsidR="00221ED4" w:rsidRPr="00D15DA2" w:rsidRDefault="00D15DA2">
            <w:pPr>
              <w:widowControl w:val="0"/>
              <w:numPr>
                <w:ilvl w:val="0"/>
                <w:numId w:val="13"/>
              </w:numPr>
              <w:spacing w:line="240" w:lineRule="auto"/>
              <w:rPr>
                <w:rFonts w:ascii="Georgia" w:hAnsi="Georgia"/>
                <w:sz w:val="24"/>
                <w:szCs w:val="24"/>
              </w:rPr>
            </w:pPr>
            <w:r w:rsidRPr="00D15DA2">
              <w:rPr>
                <w:rFonts w:ascii="Georgia" w:hAnsi="Georgia"/>
                <w:sz w:val="24"/>
                <w:szCs w:val="24"/>
              </w:rPr>
              <w:t xml:space="preserve">What were some similar methods that colonies utilized to achieve independence in this time period? </w:t>
            </w:r>
          </w:p>
          <w:p w14:paraId="000000E2" w14:textId="77777777" w:rsidR="00221ED4" w:rsidRPr="00D15DA2" w:rsidRDefault="00221ED4">
            <w:pPr>
              <w:widowControl w:val="0"/>
              <w:spacing w:line="240" w:lineRule="auto"/>
              <w:rPr>
                <w:rFonts w:ascii="Georgia" w:hAnsi="Georgia"/>
                <w:sz w:val="24"/>
                <w:szCs w:val="24"/>
              </w:rPr>
            </w:pPr>
          </w:p>
          <w:p w14:paraId="000000E3" w14:textId="77777777" w:rsidR="00221ED4" w:rsidRPr="00D15DA2" w:rsidRDefault="00221ED4">
            <w:pPr>
              <w:widowControl w:val="0"/>
              <w:spacing w:line="240" w:lineRule="auto"/>
              <w:rPr>
                <w:rFonts w:ascii="Georgia" w:hAnsi="Georgia"/>
                <w:sz w:val="24"/>
                <w:szCs w:val="24"/>
              </w:rPr>
            </w:pPr>
          </w:p>
        </w:tc>
      </w:tr>
    </w:tbl>
    <w:p w14:paraId="000000E4" w14:textId="77777777" w:rsidR="00221ED4" w:rsidRPr="00D15DA2" w:rsidRDefault="00221ED4">
      <w:pPr>
        <w:rPr>
          <w:rFonts w:ascii="Georgia" w:hAnsi="Georgia"/>
        </w:rPr>
      </w:pPr>
    </w:p>
    <w:tbl>
      <w:tblPr>
        <w:tblStyle w:val="a4"/>
        <w:tblW w:w="15255" w:type="dxa"/>
        <w:tblInd w:w="-1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3675"/>
        <w:gridCol w:w="9000"/>
      </w:tblGrid>
      <w:tr w:rsidR="00221ED4" w:rsidRPr="00D15DA2" w14:paraId="7055C1E2" w14:textId="77777777">
        <w:trPr>
          <w:trHeight w:val="440"/>
        </w:trPr>
        <w:tc>
          <w:tcPr>
            <w:tcW w:w="15255" w:type="dxa"/>
            <w:gridSpan w:val="3"/>
            <w:shd w:val="clear" w:color="auto" w:fill="CCCCCC"/>
            <w:tcMar>
              <w:top w:w="100" w:type="dxa"/>
              <w:left w:w="100" w:type="dxa"/>
              <w:bottom w:w="100" w:type="dxa"/>
              <w:right w:w="100" w:type="dxa"/>
            </w:tcMar>
          </w:tcPr>
          <w:p w14:paraId="000000E5" w14:textId="77777777" w:rsidR="00221ED4" w:rsidRPr="00D15DA2" w:rsidRDefault="00D15DA2">
            <w:pPr>
              <w:widowControl w:val="0"/>
              <w:spacing w:line="240" w:lineRule="auto"/>
              <w:jc w:val="center"/>
              <w:rPr>
                <w:rFonts w:ascii="Georgia" w:hAnsi="Georgia"/>
                <w:b/>
                <w:sz w:val="24"/>
                <w:szCs w:val="24"/>
              </w:rPr>
            </w:pPr>
            <w:r w:rsidRPr="00D15DA2">
              <w:rPr>
                <w:rFonts w:ascii="Georgia" w:hAnsi="Georgia"/>
                <w:b/>
                <w:sz w:val="24"/>
                <w:szCs w:val="24"/>
              </w:rPr>
              <w:t>Topic 8.6 Newly Independent States</w:t>
            </w:r>
          </w:p>
        </w:tc>
      </w:tr>
      <w:tr w:rsidR="00221ED4" w:rsidRPr="00D15DA2" w14:paraId="24FBE307" w14:textId="77777777">
        <w:tc>
          <w:tcPr>
            <w:tcW w:w="2580" w:type="dxa"/>
            <w:shd w:val="clear" w:color="auto" w:fill="auto"/>
            <w:tcMar>
              <w:top w:w="100" w:type="dxa"/>
              <w:left w:w="100" w:type="dxa"/>
              <w:bottom w:w="100" w:type="dxa"/>
              <w:right w:w="100" w:type="dxa"/>
            </w:tcMar>
          </w:tcPr>
          <w:p w14:paraId="000000E8" w14:textId="77777777" w:rsidR="00221ED4" w:rsidRPr="00D15DA2" w:rsidRDefault="00D15DA2">
            <w:pPr>
              <w:widowControl w:val="0"/>
              <w:spacing w:line="240" w:lineRule="auto"/>
              <w:rPr>
                <w:rFonts w:ascii="Georgia" w:hAnsi="Georgia"/>
                <w:b/>
                <w:sz w:val="18"/>
                <w:szCs w:val="18"/>
              </w:rPr>
            </w:pPr>
            <w:r w:rsidRPr="00D15DA2">
              <w:rPr>
                <w:rFonts w:ascii="Georgia" w:hAnsi="Georgia"/>
                <w:b/>
                <w:sz w:val="18"/>
                <w:szCs w:val="18"/>
              </w:rPr>
              <w:t>Learning Objective</w:t>
            </w:r>
          </w:p>
          <w:p w14:paraId="000000E9" w14:textId="77777777" w:rsidR="00221ED4" w:rsidRPr="00D15DA2" w:rsidRDefault="00221ED4">
            <w:pPr>
              <w:widowControl w:val="0"/>
              <w:spacing w:line="240" w:lineRule="auto"/>
              <w:rPr>
                <w:rFonts w:ascii="Georgia" w:hAnsi="Georgia"/>
                <w:sz w:val="18"/>
                <w:szCs w:val="18"/>
              </w:rPr>
            </w:pPr>
          </w:p>
          <w:p w14:paraId="000000EA" w14:textId="77777777" w:rsidR="00221ED4" w:rsidRPr="00D15DA2" w:rsidRDefault="00D15DA2">
            <w:pPr>
              <w:widowControl w:val="0"/>
              <w:spacing w:line="240" w:lineRule="auto"/>
              <w:rPr>
                <w:rFonts w:ascii="Georgia" w:hAnsi="Georgia"/>
                <w:sz w:val="18"/>
                <w:szCs w:val="18"/>
              </w:rPr>
            </w:pPr>
            <w:r w:rsidRPr="00D15DA2">
              <w:rPr>
                <w:rFonts w:ascii="Georgia" w:hAnsi="Georgia"/>
                <w:sz w:val="18"/>
                <w:szCs w:val="18"/>
              </w:rPr>
              <w:t>Explain how political changes in the period from c.1900 to the present led to territorial, demographic, and nationalist developments.</w:t>
            </w:r>
          </w:p>
        </w:tc>
        <w:tc>
          <w:tcPr>
            <w:tcW w:w="3675" w:type="dxa"/>
            <w:shd w:val="clear" w:color="auto" w:fill="auto"/>
            <w:tcMar>
              <w:top w:w="100" w:type="dxa"/>
              <w:left w:w="100" w:type="dxa"/>
              <w:bottom w:w="100" w:type="dxa"/>
              <w:right w:w="100" w:type="dxa"/>
            </w:tcMar>
          </w:tcPr>
          <w:p w14:paraId="000000EB" w14:textId="77777777" w:rsidR="00221ED4" w:rsidRPr="00D15DA2" w:rsidRDefault="00D15DA2">
            <w:pPr>
              <w:widowControl w:val="0"/>
              <w:spacing w:line="240" w:lineRule="auto"/>
              <w:rPr>
                <w:rFonts w:ascii="Georgia" w:hAnsi="Georgia"/>
                <w:b/>
                <w:sz w:val="18"/>
                <w:szCs w:val="18"/>
              </w:rPr>
            </w:pPr>
            <w:r w:rsidRPr="00D15DA2">
              <w:rPr>
                <w:rFonts w:ascii="Georgia" w:hAnsi="Georgia"/>
                <w:b/>
                <w:sz w:val="18"/>
                <w:szCs w:val="18"/>
              </w:rPr>
              <w:t>Historical Developments</w:t>
            </w:r>
          </w:p>
          <w:p w14:paraId="000000EC" w14:textId="77777777" w:rsidR="00221ED4" w:rsidRPr="00D15DA2" w:rsidRDefault="00221ED4">
            <w:pPr>
              <w:widowControl w:val="0"/>
              <w:spacing w:line="240" w:lineRule="auto"/>
              <w:rPr>
                <w:rFonts w:ascii="Georgia" w:hAnsi="Georgia"/>
                <w:sz w:val="18"/>
                <w:szCs w:val="18"/>
              </w:rPr>
            </w:pPr>
          </w:p>
          <w:p w14:paraId="000000ED" w14:textId="77777777" w:rsidR="00221ED4" w:rsidRPr="00D15DA2" w:rsidRDefault="00D15DA2">
            <w:pPr>
              <w:widowControl w:val="0"/>
              <w:spacing w:line="240" w:lineRule="auto"/>
              <w:rPr>
                <w:rFonts w:ascii="Georgia" w:hAnsi="Georgia"/>
                <w:sz w:val="18"/>
                <w:szCs w:val="18"/>
              </w:rPr>
            </w:pPr>
            <w:r w:rsidRPr="00D15DA2">
              <w:rPr>
                <w:rFonts w:ascii="Georgia" w:hAnsi="Georgia"/>
                <w:sz w:val="18"/>
                <w:szCs w:val="18"/>
              </w:rPr>
              <w:t>The redrawing of political boundaries after the withdrawal of former colonial authorities led to the creation of new states.</w:t>
            </w:r>
          </w:p>
          <w:p w14:paraId="000000EE" w14:textId="77777777" w:rsidR="00221ED4" w:rsidRPr="00D15DA2" w:rsidRDefault="00221ED4">
            <w:pPr>
              <w:widowControl w:val="0"/>
              <w:spacing w:line="240" w:lineRule="auto"/>
              <w:rPr>
                <w:rFonts w:ascii="Georgia" w:hAnsi="Georgia"/>
                <w:sz w:val="18"/>
                <w:szCs w:val="18"/>
              </w:rPr>
            </w:pPr>
          </w:p>
          <w:p w14:paraId="000000EF" w14:textId="77777777" w:rsidR="00221ED4" w:rsidRPr="00D15DA2" w:rsidRDefault="00D15DA2">
            <w:pPr>
              <w:widowControl w:val="0"/>
              <w:spacing w:line="240" w:lineRule="auto"/>
              <w:rPr>
                <w:rFonts w:ascii="Georgia" w:hAnsi="Georgia"/>
                <w:sz w:val="18"/>
                <w:szCs w:val="18"/>
              </w:rPr>
            </w:pPr>
            <w:r w:rsidRPr="00D15DA2">
              <w:rPr>
                <w:rFonts w:ascii="Georgia" w:hAnsi="Georgia"/>
                <w:sz w:val="18"/>
                <w:szCs w:val="18"/>
              </w:rPr>
              <w:t>States created by redrawing of political boundaries:</w:t>
            </w:r>
          </w:p>
          <w:p w14:paraId="000000F0" w14:textId="77777777" w:rsidR="00221ED4" w:rsidRPr="00D15DA2" w:rsidRDefault="00D15DA2">
            <w:pPr>
              <w:widowControl w:val="0"/>
              <w:numPr>
                <w:ilvl w:val="0"/>
                <w:numId w:val="1"/>
              </w:numPr>
              <w:spacing w:line="240" w:lineRule="auto"/>
              <w:rPr>
                <w:rFonts w:ascii="Georgia" w:hAnsi="Georgia"/>
                <w:sz w:val="18"/>
                <w:szCs w:val="18"/>
              </w:rPr>
            </w:pPr>
            <w:r w:rsidRPr="00D15DA2">
              <w:rPr>
                <w:rFonts w:ascii="Georgia" w:hAnsi="Georgia"/>
                <w:sz w:val="18"/>
                <w:szCs w:val="18"/>
              </w:rPr>
              <w:t>Israel</w:t>
            </w:r>
          </w:p>
          <w:p w14:paraId="000000F1" w14:textId="77777777" w:rsidR="00221ED4" w:rsidRPr="00D15DA2" w:rsidRDefault="00D15DA2">
            <w:pPr>
              <w:widowControl w:val="0"/>
              <w:numPr>
                <w:ilvl w:val="0"/>
                <w:numId w:val="1"/>
              </w:numPr>
              <w:spacing w:line="240" w:lineRule="auto"/>
              <w:rPr>
                <w:rFonts w:ascii="Georgia" w:hAnsi="Georgia"/>
                <w:sz w:val="18"/>
                <w:szCs w:val="18"/>
              </w:rPr>
            </w:pPr>
            <w:r w:rsidRPr="00D15DA2">
              <w:rPr>
                <w:rFonts w:ascii="Georgia" w:hAnsi="Georgia"/>
                <w:sz w:val="18"/>
                <w:szCs w:val="18"/>
              </w:rPr>
              <w:t>Cambodia</w:t>
            </w:r>
          </w:p>
          <w:p w14:paraId="000000F2" w14:textId="77777777" w:rsidR="00221ED4" w:rsidRPr="00D15DA2" w:rsidRDefault="00D15DA2">
            <w:pPr>
              <w:widowControl w:val="0"/>
              <w:numPr>
                <w:ilvl w:val="0"/>
                <w:numId w:val="1"/>
              </w:numPr>
              <w:spacing w:line="240" w:lineRule="auto"/>
              <w:rPr>
                <w:rFonts w:ascii="Georgia" w:hAnsi="Georgia"/>
                <w:sz w:val="18"/>
                <w:szCs w:val="18"/>
              </w:rPr>
            </w:pPr>
            <w:r w:rsidRPr="00D15DA2">
              <w:rPr>
                <w:rFonts w:ascii="Georgia" w:hAnsi="Georgia"/>
                <w:sz w:val="18"/>
                <w:szCs w:val="18"/>
              </w:rPr>
              <w:t>Pakistan</w:t>
            </w:r>
          </w:p>
          <w:p w14:paraId="000000F3" w14:textId="77777777" w:rsidR="00221ED4" w:rsidRPr="00D15DA2" w:rsidRDefault="00221ED4">
            <w:pPr>
              <w:widowControl w:val="0"/>
              <w:spacing w:line="240" w:lineRule="auto"/>
              <w:rPr>
                <w:rFonts w:ascii="Georgia" w:hAnsi="Georgia"/>
                <w:sz w:val="18"/>
                <w:szCs w:val="18"/>
              </w:rPr>
            </w:pPr>
          </w:p>
          <w:p w14:paraId="000000F4" w14:textId="77777777" w:rsidR="00221ED4" w:rsidRPr="00D15DA2" w:rsidRDefault="00D15DA2">
            <w:pPr>
              <w:widowControl w:val="0"/>
              <w:spacing w:line="240" w:lineRule="auto"/>
              <w:rPr>
                <w:rFonts w:ascii="Georgia" w:hAnsi="Georgia"/>
                <w:sz w:val="18"/>
                <w:szCs w:val="18"/>
              </w:rPr>
            </w:pPr>
            <w:r w:rsidRPr="00D15DA2">
              <w:rPr>
                <w:rFonts w:ascii="Georgia" w:hAnsi="Georgia"/>
                <w:sz w:val="18"/>
                <w:szCs w:val="18"/>
              </w:rPr>
              <w:lastRenderedPageBreak/>
              <w:t>The redrawing of political boundaries in some cases</w:t>
            </w:r>
            <w:r w:rsidRPr="00D15DA2">
              <w:rPr>
                <w:rFonts w:ascii="Georgia" w:hAnsi="Georgia"/>
                <w:sz w:val="18"/>
                <w:szCs w:val="18"/>
              </w:rPr>
              <w:t xml:space="preserve"> led to conflict as well as population displacement and/or resettlements, including those related to the </w:t>
            </w:r>
            <w:r w:rsidRPr="00D15DA2">
              <w:rPr>
                <w:rFonts w:ascii="Georgia" w:hAnsi="Georgia"/>
                <w:b/>
                <w:sz w:val="18"/>
                <w:szCs w:val="18"/>
                <w:u w:val="single"/>
              </w:rPr>
              <w:t>Partition of India</w:t>
            </w:r>
            <w:r w:rsidRPr="00D15DA2">
              <w:rPr>
                <w:rFonts w:ascii="Georgia" w:hAnsi="Georgia"/>
                <w:sz w:val="18"/>
                <w:szCs w:val="18"/>
              </w:rPr>
              <w:t xml:space="preserve"> and the creation of the state of Israel.</w:t>
            </w:r>
          </w:p>
          <w:p w14:paraId="000000F5" w14:textId="77777777" w:rsidR="00221ED4" w:rsidRPr="00D15DA2" w:rsidRDefault="00221ED4">
            <w:pPr>
              <w:widowControl w:val="0"/>
              <w:spacing w:line="240" w:lineRule="auto"/>
              <w:rPr>
                <w:rFonts w:ascii="Georgia" w:hAnsi="Georgia"/>
                <w:sz w:val="18"/>
                <w:szCs w:val="18"/>
              </w:rPr>
            </w:pPr>
          </w:p>
        </w:tc>
        <w:tc>
          <w:tcPr>
            <w:tcW w:w="9000" w:type="dxa"/>
            <w:shd w:val="clear" w:color="auto" w:fill="auto"/>
            <w:tcMar>
              <w:top w:w="100" w:type="dxa"/>
              <w:left w:w="100" w:type="dxa"/>
              <w:bottom w:w="100" w:type="dxa"/>
              <w:right w:w="100" w:type="dxa"/>
            </w:tcMar>
          </w:tcPr>
          <w:p w14:paraId="000000F6" w14:textId="77777777" w:rsidR="00221ED4" w:rsidRPr="00D15DA2" w:rsidRDefault="00D15DA2">
            <w:pPr>
              <w:widowControl w:val="0"/>
              <w:numPr>
                <w:ilvl w:val="0"/>
                <w:numId w:val="13"/>
              </w:numPr>
              <w:spacing w:line="240" w:lineRule="auto"/>
              <w:rPr>
                <w:rFonts w:ascii="Georgia" w:hAnsi="Georgia"/>
                <w:sz w:val="24"/>
                <w:szCs w:val="24"/>
              </w:rPr>
            </w:pPr>
            <w:r w:rsidRPr="00D15DA2">
              <w:rPr>
                <w:rFonts w:ascii="Georgia" w:hAnsi="Georgia"/>
                <w:sz w:val="24"/>
                <w:szCs w:val="24"/>
              </w:rPr>
              <w:lastRenderedPageBreak/>
              <w:t xml:space="preserve">Explain the creation of Israel after WWII. </w:t>
            </w:r>
          </w:p>
          <w:p w14:paraId="000000F7" w14:textId="77777777" w:rsidR="00221ED4" w:rsidRPr="00D15DA2" w:rsidRDefault="00221ED4">
            <w:pPr>
              <w:widowControl w:val="0"/>
              <w:spacing w:line="240" w:lineRule="auto"/>
              <w:ind w:left="720"/>
              <w:rPr>
                <w:rFonts w:ascii="Georgia" w:hAnsi="Georgia"/>
                <w:sz w:val="24"/>
                <w:szCs w:val="24"/>
              </w:rPr>
            </w:pPr>
          </w:p>
          <w:p w14:paraId="000000F8" w14:textId="77777777" w:rsidR="00221ED4" w:rsidRPr="00D15DA2" w:rsidRDefault="00221ED4">
            <w:pPr>
              <w:widowControl w:val="0"/>
              <w:spacing w:line="240" w:lineRule="auto"/>
              <w:ind w:left="720"/>
              <w:rPr>
                <w:rFonts w:ascii="Georgia" w:hAnsi="Georgia"/>
                <w:sz w:val="24"/>
                <w:szCs w:val="24"/>
              </w:rPr>
            </w:pPr>
          </w:p>
          <w:p w14:paraId="000000F9" w14:textId="77777777" w:rsidR="00221ED4" w:rsidRPr="00D15DA2" w:rsidRDefault="00221ED4">
            <w:pPr>
              <w:widowControl w:val="0"/>
              <w:spacing w:line="240" w:lineRule="auto"/>
              <w:ind w:left="720"/>
              <w:rPr>
                <w:rFonts w:ascii="Georgia" w:hAnsi="Georgia"/>
                <w:sz w:val="24"/>
                <w:szCs w:val="24"/>
              </w:rPr>
            </w:pPr>
          </w:p>
          <w:p w14:paraId="000000FA" w14:textId="77777777" w:rsidR="00221ED4" w:rsidRPr="00D15DA2" w:rsidRDefault="00D15DA2">
            <w:pPr>
              <w:widowControl w:val="0"/>
              <w:numPr>
                <w:ilvl w:val="0"/>
                <w:numId w:val="13"/>
              </w:numPr>
              <w:spacing w:line="240" w:lineRule="auto"/>
              <w:rPr>
                <w:rFonts w:ascii="Georgia" w:hAnsi="Georgia"/>
                <w:sz w:val="24"/>
                <w:szCs w:val="24"/>
              </w:rPr>
            </w:pPr>
            <w:r w:rsidRPr="00D15DA2">
              <w:rPr>
                <w:rFonts w:ascii="Georgia" w:hAnsi="Georgia"/>
                <w:sz w:val="24"/>
                <w:szCs w:val="24"/>
              </w:rPr>
              <w:t>Explain the creation of Pakistan after Indi</w:t>
            </w:r>
            <w:r w:rsidRPr="00D15DA2">
              <w:rPr>
                <w:rFonts w:ascii="Georgia" w:hAnsi="Georgia"/>
                <w:sz w:val="24"/>
                <w:szCs w:val="24"/>
              </w:rPr>
              <w:t xml:space="preserve">a gained independence in 1947. </w:t>
            </w:r>
          </w:p>
          <w:p w14:paraId="000000FB" w14:textId="77777777" w:rsidR="00221ED4" w:rsidRPr="00D15DA2" w:rsidRDefault="00221ED4">
            <w:pPr>
              <w:widowControl w:val="0"/>
              <w:spacing w:line="240" w:lineRule="auto"/>
              <w:ind w:left="720"/>
              <w:rPr>
                <w:rFonts w:ascii="Georgia" w:hAnsi="Georgia"/>
                <w:sz w:val="24"/>
                <w:szCs w:val="24"/>
              </w:rPr>
            </w:pPr>
          </w:p>
          <w:p w14:paraId="000000FC" w14:textId="77777777" w:rsidR="00221ED4" w:rsidRPr="00D15DA2" w:rsidRDefault="00221ED4">
            <w:pPr>
              <w:widowControl w:val="0"/>
              <w:spacing w:line="240" w:lineRule="auto"/>
              <w:ind w:left="720"/>
              <w:rPr>
                <w:rFonts w:ascii="Georgia" w:hAnsi="Georgia"/>
                <w:sz w:val="24"/>
                <w:szCs w:val="24"/>
              </w:rPr>
            </w:pPr>
          </w:p>
          <w:p w14:paraId="000000FD" w14:textId="77777777" w:rsidR="00221ED4" w:rsidRPr="00D15DA2" w:rsidRDefault="00D15DA2">
            <w:pPr>
              <w:widowControl w:val="0"/>
              <w:numPr>
                <w:ilvl w:val="0"/>
                <w:numId w:val="13"/>
              </w:numPr>
              <w:spacing w:line="240" w:lineRule="auto"/>
              <w:rPr>
                <w:rFonts w:ascii="Georgia" w:hAnsi="Georgia"/>
                <w:sz w:val="24"/>
                <w:szCs w:val="24"/>
              </w:rPr>
            </w:pPr>
            <w:r w:rsidRPr="00D15DA2">
              <w:rPr>
                <w:rFonts w:ascii="Georgia" w:hAnsi="Georgia"/>
                <w:sz w:val="24"/>
                <w:szCs w:val="24"/>
              </w:rPr>
              <w:t xml:space="preserve">What were some of the </w:t>
            </w:r>
            <w:proofErr w:type="gramStart"/>
            <w:r w:rsidRPr="00D15DA2">
              <w:rPr>
                <w:rFonts w:ascii="Georgia" w:hAnsi="Georgia"/>
                <w:sz w:val="24"/>
                <w:szCs w:val="24"/>
              </w:rPr>
              <w:t>long term</w:t>
            </w:r>
            <w:proofErr w:type="gramEnd"/>
            <w:r w:rsidRPr="00D15DA2">
              <w:rPr>
                <w:rFonts w:ascii="Georgia" w:hAnsi="Georgia"/>
                <w:sz w:val="24"/>
                <w:szCs w:val="24"/>
              </w:rPr>
              <w:t xml:space="preserve"> consequences of the </w:t>
            </w:r>
            <w:r w:rsidRPr="00D15DA2">
              <w:rPr>
                <w:rFonts w:ascii="Georgia" w:hAnsi="Georgia"/>
                <w:b/>
                <w:sz w:val="24"/>
                <w:szCs w:val="24"/>
                <w:u w:val="single"/>
              </w:rPr>
              <w:t>Partition of India</w:t>
            </w:r>
            <w:r w:rsidRPr="00D15DA2">
              <w:rPr>
                <w:rFonts w:ascii="Georgia" w:hAnsi="Georgia"/>
                <w:sz w:val="24"/>
                <w:szCs w:val="24"/>
              </w:rPr>
              <w:t xml:space="preserve">? </w:t>
            </w:r>
          </w:p>
          <w:p w14:paraId="000000FE" w14:textId="77777777" w:rsidR="00221ED4" w:rsidRPr="00D15DA2" w:rsidRDefault="00221ED4">
            <w:pPr>
              <w:widowControl w:val="0"/>
              <w:spacing w:line="240" w:lineRule="auto"/>
              <w:ind w:left="720"/>
              <w:rPr>
                <w:rFonts w:ascii="Georgia" w:hAnsi="Georgia"/>
                <w:sz w:val="24"/>
                <w:szCs w:val="24"/>
              </w:rPr>
            </w:pPr>
          </w:p>
          <w:p w14:paraId="000000FF" w14:textId="77777777" w:rsidR="00221ED4" w:rsidRPr="00D15DA2" w:rsidRDefault="00221ED4">
            <w:pPr>
              <w:widowControl w:val="0"/>
              <w:spacing w:line="240" w:lineRule="auto"/>
              <w:rPr>
                <w:rFonts w:ascii="Georgia" w:hAnsi="Georgia"/>
                <w:sz w:val="24"/>
                <w:szCs w:val="24"/>
              </w:rPr>
            </w:pPr>
          </w:p>
          <w:p w14:paraId="00000100" w14:textId="77777777" w:rsidR="00221ED4" w:rsidRPr="00D15DA2" w:rsidRDefault="00221ED4">
            <w:pPr>
              <w:widowControl w:val="0"/>
              <w:spacing w:line="240" w:lineRule="auto"/>
              <w:ind w:left="720"/>
              <w:rPr>
                <w:rFonts w:ascii="Georgia" w:hAnsi="Georgia"/>
                <w:sz w:val="24"/>
                <w:szCs w:val="24"/>
              </w:rPr>
            </w:pPr>
          </w:p>
          <w:p w14:paraId="00000101" w14:textId="77777777" w:rsidR="00221ED4" w:rsidRPr="00D15DA2" w:rsidRDefault="00D15DA2">
            <w:pPr>
              <w:widowControl w:val="0"/>
              <w:numPr>
                <w:ilvl w:val="0"/>
                <w:numId w:val="13"/>
              </w:numPr>
              <w:spacing w:line="240" w:lineRule="auto"/>
              <w:rPr>
                <w:rFonts w:ascii="Georgia" w:hAnsi="Georgia"/>
                <w:sz w:val="24"/>
                <w:szCs w:val="24"/>
              </w:rPr>
            </w:pPr>
            <w:r w:rsidRPr="00D15DA2">
              <w:rPr>
                <w:rFonts w:ascii="Georgia" w:hAnsi="Georgia"/>
                <w:sz w:val="24"/>
                <w:szCs w:val="24"/>
              </w:rPr>
              <w:t xml:space="preserve">What were some of the </w:t>
            </w:r>
            <w:proofErr w:type="gramStart"/>
            <w:r w:rsidRPr="00D15DA2">
              <w:rPr>
                <w:rFonts w:ascii="Georgia" w:hAnsi="Georgia"/>
                <w:sz w:val="24"/>
                <w:szCs w:val="24"/>
              </w:rPr>
              <w:t>long term</w:t>
            </w:r>
            <w:proofErr w:type="gramEnd"/>
            <w:r w:rsidRPr="00D15DA2">
              <w:rPr>
                <w:rFonts w:ascii="Georgia" w:hAnsi="Georgia"/>
                <w:sz w:val="24"/>
                <w:szCs w:val="24"/>
              </w:rPr>
              <w:t xml:space="preserve"> consequences of the creation of the state of Israel? </w:t>
            </w:r>
          </w:p>
          <w:p w14:paraId="00000102" w14:textId="77777777" w:rsidR="00221ED4" w:rsidRPr="00D15DA2" w:rsidRDefault="00221ED4">
            <w:pPr>
              <w:widowControl w:val="0"/>
              <w:spacing w:line="240" w:lineRule="auto"/>
              <w:rPr>
                <w:rFonts w:ascii="Georgia" w:hAnsi="Georgia"/>
                <w:sz w:val="24"/>
                <w:szCs w:val="24"/>
              </w:rPr>
            </w:pPr>
          </w:p>
          <w:p w14:paraId="00000103" w14:textId="77777777" w:rsidR="00221ED4" w:rsidRPr="00D15DA2" w:rsidRDefault="00221ED4">
            <w:pPr>
              <w:widowControl w:val="0"/>
              <w:spacing w:line="240" w:lineRule="auto"/>
              <w:rPr>
                <w:rFonts w:ascii="Georgia" w:hAnsi="Georgia"/>
                <w:sz w:val="24"/>
                <w:szCs w:val="24"/>
              </w:rPr>
            </w:pPr>
          </w:p>
        </w:tc>
      </w:tr>
      <w:tr w:rsidR="00221ED4" w:rsidRPr="00D15DA2" w14:paraId="6E415AFB" w14:textId="77777777">
        <w:tc>
          <w:tcPr>
            <w:tcW w:w="2580" w:type="dxa"/>
            <w:shd w:val="clear" w:color="auto" w:fill="auto"/>
            <w:tcMar>
              <w:top w:w="100" w:type="dxa"/>
              <w:left w:w="100" w:type="dxa"/>
              <w:bottom w:w="100" w:type="dxa"/>
              <w:right w:w="100" w:type="dxa"/>
            </w:tcMar>
          </w:tcPr>
          <w:p w14:paraId="00000104" w14:textId="77777777" w:rsidR="00221ED4" w:rsidRPr="00D15DA2" w:rsidRDefault="00D15DA2">
            <w:pPr>
              <w:widowControl w:val="0"/>
              <w:spacing w:line="240" w:lineRule="auto"/>
              <w:rPr>
                <w:rFonts w:ascii="Georgia" w:hAnsi="Georgia"/>
                <w:b/>
                <w:sz w:val="18"/>
                <w:szCs w:val="18"/>
              </w:rPr>
            </w:pPr>
            <w:r w:rsidRPr="00D15DA2">
              <w:rPr>
                <w:rFonts w:ascii="Georgia" w:hAnsi="Georgia"/>
                <w:b/>
                <w:sz w:val="18"/>
                <w:szCs w:val="18"/>
              </w:rPr>
              <w:lastRenderedPageBreak/>
              <w:t>Learning Objective</w:t>
            </w:r>
          </w:p>
          <w:p w14:paraId="00000105" w14:textId="77777777" w:rsidR="00221ED4" w:rsidRPr="00D15DA2" w:rsidRDefault="00221ED4">
            <w:pPr>
              <w:widowControl w:val="0"/>
              <w:spacing w:line="240" w:lineRule="auto"/>
              <w:rPr>
                <w:rFonts w:ascii="Georgia" w:hAnsi="Georgia"/>
                <w:b/>
                <w:sz w:val="18"/>
                <w:szCs w:val="18"/>
              </w:rPr>
            </w:pPr>
          </w:p>
          <w:p w14:paraId="00000106" w14:textId="77777777" w:rsidR="00221ED4" w:rsidRPr="00D15DA2" w:rsidRDefault="00D15DA2">
            <w:pPr>
              <w:widowControl w:val="0"/>
              <w:spacing w:line="240" w:lineRule="auto"/>
              <w:rPr>
                <w:rFonts w:ascii="Georgia" w:hAnsi="Georgia"/>
                <w:b/>
                <w:sz w:val="18"/>
                <w:szCs w:val="18"/>
              </w:rPr>
            </w:pPr>
            <w:r w:rsidRPr="00D15DA2">
              <w:rPr>
                <w:rFonts w:ascii="Georgia" w:hAnsi="Georgia"/>
                <w:sz w:val="18"/>
                <w:szCs w:val="18"/>
              </w:rPr>
              <w:t>Explain the economic changes and continuities resulting from the process of decolonization.</w:t>
            </w:r>
          </w:p>
        </w:tc>
        <w:tc>
          <w:tcPr>
            <w:tcW w:w="3675" w:type="dxa"/>
            <w:shd w:val="clear" w:color="auto" w:fill="auto"/>
            <w:tcMar>
              <w:top w:w="100" w:type="dxa"/>
              <w:left w:w="100" w:type="dxa"/>
              <w:bottom w:w="100" w:type="dxa"/>
              <w:right w:w="100" w:type="dxa"/>
            </w:tcMar>
          </w:tcPr>
          <w:p w14:paraId="00000107" w14:textId="77777777" w:rsidR="00221ED4" w:rsidRPr="00D15DA2" w:rsidRDefault="00D15DA2">
            <w:pPr>
              <w:widowControl w:val="0"/>
              <w:spacing w:line="240" w:lineRule="auto"/>
              <w:rPr>
                <w:rFonts w:ascii="Georgia" w:hAnsi="Georgia"/>
                <w:b/>
                <w:sz w:val="18"/>
                <w:szCs w:val="18"/>
              </w:rPr>
            </w:pPr>
            <w:r w:rsidRPr="00D15DA2">
              <w:rPr>
                <w:rFonts w:ascii="Georgia" w:hAnsi="Georgia"/>
                <w:b/>
                <w:sz w:val="18"/>
                <w:szCs w:val="18"/>
              </w:rPr>
              <w:t>Historical Developments</w:t>
            </w:r>
          </w:p>
          <w:p w14:paraId="00000108" w14:textId="77777777" w:rsidR="00221ED4" w:rsidRPr="00D15DA2" w:rsidRDefault="00221ED4">
            <w:pPr>
              <w:widowControl w:val="0"/>
              <w:spacing w:line="240" w:lineRule="auto"/>
              <w:rPr>
                <w:rFonts w:ascii="Georgia" w:hAnsi="Georgia"/>
                <w:b/>
                <w:sz w:val="18"/>
                <w:szCs w:val="18"/>
              </w:rPr>
            </w:pPr>
          </w:p>
          <w:p w14:paraId="00000109" w14:textId="77777777" w:rsidR="00221ED4" w:rsidRPr="00D15DA2" w:rsidRDefault="00D15DA2">
            <w:pPr>
              <w:widowControl w:val="0"/>
              <w:spacing w:line="240" w:lineRule="auto"/>
              <w:rPr>
                <w:rFonts w:ascii="Georgia" w:hAnsi="Georgia"/>
                <w:sz w:val="18"/>
                <w:szCs w:val="18"/>
              </w:rPr>
            </w:pPr>
            <w:r w:rsidRPr="00D15DA2">
              <w:rPr>
                <w:rFonts w:ascii="Georgia" w:hAnsi="Georgia"/>
                <w:sz w:val="18"/>
                <w:szCs w:val="18"/>
              </w:rPr>
              <w:t>In newly independent states af</w:t>
            </w:r>
            <w:r w:rsidRPr="00D15DA2">
              <w:rPr>
                <w:rFonts w:ascii="Georgia" w:hAnsi="Georgia"/>
                <w:sz w:val="18"/>
                <w:szCs w:val="18"/>
              </w:rPr>
              <w:t>ter World War II, governments often took on a strong role in guiding economic life to promote development.</w:t>
            </w:r>
          </w:p>
          <w:p w14:paraId="0000010A" w14:textId="77777777" w:rsidR="00221ED4" w:rsidRPr="00D15DA2" w:rsidRDefault="00221ED4">
            <w:pPr>
              <w:widowControl w:val="0"/>
              <w:spacing w:line="240" w:lineRule="auto"/>
              <w:rPr>
                <w:rFonts w:ascii="Georgia" w:hAnsi="Georgia"/>
                <w:sz w:val="18"/>
                <w:szCs w:val="18"/>
              </w:rPr>
            </w:pPr>
          </w:p>
          <w:p w14:paraId="0000010B" w14:textId="77777777" w:rsidR="00221ED4" w:rsidRPr="00D15DA2" w:rsidRDefault="00D15DA2">
            <w:pPr>
              <w:widowControl w:val="0"/>
              <w:spacing w:line="240" w:lineRule="auto"/>
              <w:rPr>
                <w:rFonts w:ascii="Georgia" w:hAnsi="Georgia"/>
                <w:sz w:val="18"/>
                <w:szCs w:val="18"/>
              </w:rPr>
            </w:pPr>
            <w:r w:rsidRPr="00D15DA2">
              <w:rPr>
                <w:rFonts w:ascii="Georgia" w:hAnsi="Georgia"/>
                <w:sz w:val="18"/>
                <w:szCs w:val="18"/>
              </w:rPr>
              <w:t>Governments guiding economic life:</w:t>
            </w:r>
          </w:p>
          <w:p w14:paraId="0000010C" w14:textId="77777777" w:rsidR="00221ED4" w:rsidRPr="00D15DA2" w:rsidRDefault="00D15DA2">
            <w:pPr>
              <w:widowControl w:val="0"/>
              <w:numPr>
                <w:ilvl w:val="0"/>
                <w:numId w:val="10"/>
              </w:numPr>
              <w:spacing w:line="240" w:lineRule="auto"/>
              <w:rPr>
                <w:rFonts w:ascii="Georgia" w:hAnsi="Georgia"/>
                <w:sz w:val="18"/>
                <w:szCs w:val="18"/>
              </w:rPr>
            </w:pPr>
            <w:r w:rsidRPr="00D15DA2">
              <w:rPr>
                <w:rFonts w:ascii="Georgia" w:hAnsi="Georgia"/>
                <w:sz w:val="18"/>
                <w:szCs w:val="18"/>
              </w:rPr>
              <w:t>Gamal Abdel Nasser’s promotion of economic development in Egypt</w:t>
            </w:r>
          </w:p>
          <w:p w14:paraId="0000010D" w14:textId="77777777" w:rsidR="00221ED4" w:rsidRPr="00D15DA2" w:rsidRDefault="00D15DA2">
            <w:pPr>
              <w:widowControl w:val="0"/>
              <w:numPr>
                <w:ilvl w:val="0"/>
                <w:numId w:val="10"/>
              </w:numPr>
              <w:spacing w:line="240" w:lineRule="auto"/>
              <w:rPr>
                <w:rFonts w:ascii="Georgia" w:hAnsi="Georgia"/>
                <w:sz w:val="18"/>
                <w:szCs w:val="18"/>
              </w:rPr>
            </w:pPr>
            <w:r w:rsidRPr="00D15DA2">
              <w:rPr>
                <w:rFonts w:ascii="Georgia" w:hAnsi="Georgia"/>
                <w:sz w:val="18"/>
                <w:szCs w:val="18"/>
              </w:rPr>
              <w:t>Indira Gandhi's economic policies in India</w:t>
            </w:r>
          </w:p>
          <w:p w14:paraId="0000010E" w14:textId="77777777" w:rsidR="00221ED4" w:rsidRPr="00D15DA2" w:rsidRDefault="00D15DA2">
            <w:pPr>
              <w:widowControl w:val="0"/>
              <w:numPr>
                <w:ilvl w:val="0"/>
                <w:numId w:val="10"/>
              </w:numPr>
              <w:spacing w:line="240" w:lineRule="auto"/>
              <w:rPr>
                <w:rFonts w:ascii="Georgia" w:hAnsi="Georgia"/>
                <w:sz w:val="18"/>
                <w:szCs w:val="18"/>
              </w:rPr>
            </w:pPr>
            <w:r w:rsidRPr="00D15DA2">
              <w:rPr>
                <w:rFonts w:ascii="Georgia" w:hAnsi="Georgia"/>
                <w:sz w:val="18"/>
                <w:szCs w:val="18"/>
              </w:rPr>
              <w:t>Julius Nyerere’s modernization in Tanzania</w:t>
            </w:r>
          </w:p>
          <w:p w14:paraId="0000010F" w14:textId="77777777" w:rsidR="00221ED4" w:rsidRPr="00D15DA2" w:rsidRDefault="00D15DA2">
            <w:pPr>
              <w:widowControl w:val="0"/>
              <w:numPr>
                <w:ilvl w:val="0"/>
                <w:numId w:val="10"/>
              </w:numPr>
              <w:spacing w:line="240" w:lineRule="auto"/>
              <w:rPr>
                <w:rFonts w:ascii="Georgia" w:hAnsi="Georgia"/>
                <w:sz w:val="18"/>
                <w:szCs w:val="18"/>
              </w:rPr>
            </w:pPr>
            <w:proofErr w:type="spellStart"/>
            <w:r w:rsidRPr="00D15DA2">
              <w:rPr>
                <w:rFonts w:ascii="Georgia" w:hAnsi="Georgia"/>
                <w:sz w:val="18"/>
                <w:szCs w:val="18"/>
              </w:rPr>
              <w:t>Sirimavo</w:t>
            </w:r>
            <w:proofErr w:type="spellEnd"/>
            <w:r w:rsidRPr="00D15DA2">
              <w:rPr>
                <w:rFonts w:ascii="Georgia" w:hAnsi="Georgia"/>
                <w:sz w:val="18"/>
                <w:szCs w:val="18"/>
              </w:rPr>
              <w:t xml:space="preserve"> Bandaranaike’s economic policies in Sri Lanka</w:t>
            </w:r>
          </w:p>
          <w:p w14:paraId="00000110" w14:textId="77777777" w:rsidR="00221ED4" w:rsidRPr="00D15DA2" w:rsidRDefault="00221ED4">
            <w:pPr>
              <w:widowControl w:val="0"/>
              <w:spacing w:line="240" w:lineRule="auto"/>
              <w:rPr>
                <w:rFonts w:ascii="Georgia" w:hAnsi="Georgia"/>
                <w:sz w:val="18"/>
                <w:szCs w:val="18"/>
              </w:rPr>
            </w:pPr>
          </w:p>
          <w:p w14:paraId="00000111" w14:textId="77777777" w:rsidR="00221ED4" w:rsidRPr="00D15DA2" w:rsidRDefault="00D15DA2">
            <w:pPr>
              <w:widowControl w:val="0"/>
              <w:spacing w:line="240" w:lineRule="auto"/>
              <w:rPr>
                <w:rFonts w:ascii="Georgia" w:hAnsi="Georgia"/>
                <w:sz w:val="18"/>
                <w:szCs w:val="18"/>
              </w:rPr>
            </w:pPr>
            <w:r w:rsidRPr="00D15DA2">
              <w:rPr>
                <w:rFonts w:ascii="Georgia" w:hAnsi="Georgia"/>
                <w:sz w:val="18"/>
                <w:szCs w:val="18"/>
              </w:rPr>
              <w:t xml:space="preserve">The migration of former colonial subjects to </w:t>
            </w:r>
            <w:r w:rsidRPr="00D15DA2">
              <w:rPr>
                <w:rFonts w:ascii="Georgia" w:hAnsi="Georgia"/>
                <w:b/>
                <w:sz w:val="18"/>
                <w:szCs w:val="18"/>
                <w:u w:val="single"/>
              </w:rPr>
              <w:t>imper</w:t>
            </w:r>
            <w:r w:rsidRPr="00D15DA2">
              <w:rPr>
                <w:rFonts w:ascii="Georgia" w:hAnsi="Georgia"/>
                <w:b/>
                <w:sz w:val="18"/>
                <w:szCs w:val="18"/>
                <w:u w:val="single"/>
              </w:rPr>
              <w:t>ial metropoles</w:t>
            </w:r>
            <w:r w:rsidRPr="00D15DA2">
              <w:rPr>
                <w:rFonts w:ascii="Georgia" w:hAnsi="Georgia"/>
                <w:sz w:val="18"/>
                <w:szCs w:val="18"/>
              </w:rPr>
              <w:t xml:space="preserve"> (the former colonizing country), usually in the major cities, maintained cultural and economic ties between the colony and the metropole even after the dissolution of empires.</w:t>
            </w:r>
          </w:p>
          <w:p w14:paraId="00000112" w14:textId="77777777" w:rsidR="00221ED4" w:rsidRPr="00D15DA2" w:rsidRDefault="00221ED4">
            <w:pPr>
              <w:widowControl w:val="0"/>
              <w:spacing w:line="240" w:lineRule="auto"/>
              <w:rPr>
                <w:rFonts w:ascii="Georgia" w:hAnsi="Georgia"/>
                <w:sz w:val="18"/>
                <w:szCs w:val="18"/>
              </w:rPr>
            </w:pPr>
          </w:p>
          <w:p w14:paraId="00000113" w14:textId="77777777" w:rsidR="00221ED4" w:rsidRPr="00D15DA2" w:rsidRDefault="00D15DA2">
            <w:pPr>
              <w:widowControl w:val="0"/>
              <w:spacing w:line="240" w:lineRule="auto"/>
              <w:rPr>
                <w:rFonts w:ascii="Georgia" w:hAnsi="Georgia"/>
                <w:sz w:val="18"/>
                <w:szCs w:val="18"/>
              </w:rPr>
            </w:pPr>
            <w:r w:rsidRPr="00D15DA2">
              <w:rPr>
                <w:rFonts w:ascii="Georgia" w:hAnsi="Georgia"/>
                <w:sz w:val="18"/>
                <w:szCs w:val="18"/>
              </w:rPr>
              <w:t>Migrations:</w:t>
            </w:r>
          </w:p>
          <w:p w14:paraId="00000114" w14:textId="77777777" w:rsidR="00221ED4" w:rsidRPr="00D15DA2" w:rsidRDefault="00D15DA2">
            <w:pPr>
              <w:widowControl w:val="0"/>
              <w:numPr>
                <w:ilvl w:val="0"/>
                <w:numId w:val="7"/>
              </w:numPr>
              <w:spacing w:line="240" w:lineRule="auto"/>
              <w:rPr>
                <w:rFonts w:ascii="Georgia" w:hAnsi="Georgia"/>
                <w:sz w:val="18"/>
                <w:szCs w:val="18"/>
              </w:rPr>
            </w:pPr>
            <w:r w:rsidRPr="00D15DA2">
              <w:rPr>
                <w:rFonts w:ascii="Georgia" w:hAnsi="Georgia"/>
                <w:sz w:val="18"/>
                <w:szCs w:val="18"/>
              </w:rPr>
              <w:t>South Asians to Britain</w:t>
            </w:r>
          </w:p>
          <w:p w14:paraId="00000115" w14:textId="77777777" w:rsidR="00221ED4" w:rsidRPr="00D15DA2" w:rsidRDefault="00D15DA2">
            <w:pPr>
              <w:widowControl w:val="0"/>
              <w:numPr>
                <w:ilvl w:val="0"/>
                <w:numId w:val="7"/>
              </w:numPr>
              <w:spacing w:line="240" w:lineRule="auto"/>
              <w:rPr>
                <w:rFonts w:ascii="Georgia" w:hAnsi="Georgia"/>
                <w:sz w:val="18"/>
                <w:szCs w:val="18"/>
              </w:rPr>
            </w:pPr>
            <w:r w:rsidRPr="00D15DA2">
              <w:rPr>
                <w:rFonts w:ascii="Georgia" w:hAnsi="Georgia"/>
                <w:sz w:val="18"/>
                <w:szCs w:val="18"/>
              </w:rPr>
              <w:t>Algerians to France</w:t>
            </w:r>
          </w:p>
          <w:p w14:paraId="00000116" w14:textId="77777777" w:rsidR="00221ED4" w:rsidRPr="00D15DA2" w:rsidRDefault="00D15DA2">
            <w:pPr>
              <w:widowControl w:val="0"/>
              <w:numPr>
                <w:ilvl w:val="0"/>
                <w:numId w:val="7"/>
              </w:numPr>
              <w:spacing w:line="240" w:lineRule="auto"/>
              <w:rPr>
                <w:rFonts w:ascii="Georgia" w:hAnsi="Georgia"/>
                <w:sz w:val="18"/>
                <w:szCs w:val="18"/>
              </w:rPr>
            </w:pPr>
            <w:r w:rsidRPr="00D15DA2">
              <w:rPr>
                <w:rFonts w:ascii="Georgia" w:hAnsi="Georgia"/>
                <w:sz w:val="18"/>
                <w:szCs w:val="18"/>
              </w:rPr>
              <w:t>Filipino</w:t>
            </w:r>
            <w:r w:rsidRPr="00D15DA2">
              <w:rPr>
                <w:rFonts w:ascii="Georgia" w:hAnsi="Georgia"/>
                <w:sz w:val="18"/>
                <w:szCs w:val="18"/>
              </w:rPr>
              <w:t>s to the United States</w:t>
            </w:r>
          </w:p>
        </w:tc>
        <w:tc>
          <w:tcPr>
            <w:tcW w:w="9000" w:type="dxa"/>
            <w:shd w:val="clear" w:color="auto" w:fill="auto"/>
            <w:tcMar>
              <w:top w:w="100" w:type="dxa"/>
              <w:left w:w="100" w:type="dxa"/>
              <w:bottom w:w="100" w:type="dxa"/>
              <w:right w:w="100" w:type="dxa"/>
            </w:tcMar>
          </w:tcPr>
          <w:p w14:paraId="00000117" w14:textId="77777777" w:rsidR="00221ED4" w:rsidRPr="00D15DA2" w:rsidRDefault="00D15DA2">
            <w:pPr>
              <w:widowControl w:val="0"/>
              <w:numPr>
                <w:ilvl w:val="0"/>
                <w:numId w:val="13"/>
              </w:numPr>
              <w:spacing w:line="240" w:lineRule="auto"/>
              <w:rPr>
                <w:rFonts w:ascii="Georgia" w:hAnsi="Georgia"/>
                <w:sz w:val="24"/>
                <w:szCs w:val="24"/>
              </w:rPr>
            </w:pPr>
            <w:r w:rsidRPr="00D15DA2">
              <w:rPr>
                <w:rFonts w:ascii="Georgia" w:hAnsi="Georgia"/>
                <w:sz w:val="24"/>
                <w:szCs w:val="24"/>
              </w:rPr>
              <w:t xml:space="preserve">What economic changes resulted from the process of decolonization? </w:t>
            </w:r>
          </w:p>
          <w:p w14:paraId="00000118" w14:textId="77777777" w:rsidR="00221ED4" w:rsidRPr="00D15DA2" w:rsidRDefault="00221ED4">
            <w:pPr>
              <w:widowControl w:val="0"/>
              <w:spacing w:line="240" w:lineRule="auto"/>
              <w:ind w:left="720"/>
              <w:rPr>
                <w:rFonts w:ascii="Georgia" w:hAnsi="Georgia"/>
                <w:sz w:val="24"/>
                <w:szCs w:val="24"/>
              </w:rPr>
            </w:pPr>
          </w:p>
          <w:p w14:paraId="00000119" w14:textId="77777777" w:rsidR="00221ED4" w:rsidRPr="00D15DA2" w:rsidRDefault="00221ED4">
            <w:pPr>
              <w:widowControl w:val="0"/>
              <w:spacing w:line="240" w:lineRule="auto"/>
              <w:ind w:left="720"/>
              <w:rPr>
                <w:rFonts w:ascii="Georgia" w:hAnsi="Georgia"/>
                <w:sz w:val="24"/>
                <w:szCs w:val="24"/>
              </w:rPr>
            </w:pPr>
          </w:p>
          <w:p w14:paraId="0000011A" w14:textId="77777777" w:rsidR="00221ED4" w:rsidRPr="00D15DA2" w:rsidRDefault="00221ED4">
            <w:pPr>
              <w:widowControl w:val="0"/>
              <w:spacing w:line="240" w:lineRule="auto"/>
              <w:ind w:left="720"/>
              <w:rPr>
                <w:rFonts w:ascii="Georgia" w:hAnsi="Georgia"/>
                <w:sz w:val="24"/>
                <w:szCs w:val="24"/>
              </w:rPr>
            </w:pPr>
          </w:p>
          <w:p w14:paraId="0000011B" w14:textId="77777777" w:rsidR="00221ED4" w:rsidRPr="00D15DA2" w:rsidRDefault="00D15DA2">
            <w:pPr>
              <w:widowControl w:val="0"/>
              <w:numPr>
                <w:ilvl w:val="0"/>
                <w:numId w:val="13"/>
              </w:numPr>
              <w:spacing w:line="240" w:lineRule="auto"/>
              <w:rPr>
                <w:rFonts w:ascii="Georgia" w:hAnsi="Georgia"/>
                <w:sz w:val="24"/>
                <w:szCs w:val="24"/>
              </w:rPr>
            </w:pPr>
            <w:r w:rsidRPr="00D15DA2">
              <w:rPr>
                <w:rFonts w:ascii="Georgia" w:hAnsi="Georgia"/>
                <w:sz w:val="24"/>
                <w:szCs w:val="24"/>
              </w:rPr>
              <w:t xml:space="preserve">What economic continuities resulted from the process of decolonization? </w:t>
            </w:r>
          </w:p>
          <w:p w14:paraId="0000011C" w14:textId="77777777" w:rsidR="00221ED4" w:rsidRPr="00D15DA2" w:rsidRDefault="00221ED4">
            <w:pPr>
              <w:widowControl w:val="0"/>
              <w:spacing w:line="240" w:lineRule="auto"/>
              <w:ind w:left="720"/>
              <w:rPr>
                <w:rFonts w:ascii="Georgia" w:hAnsi="Georgia"/>
                <w:sz w:val="24"/>
                <w:szCs w:val="24"/>
              </w:rPr>
            </w:pPr>
          </w:p>
          <w:p w14:paraId="0000011D" w14:textId="77777777" w:rsidR="00221ED4" w:rsidRPr="00D15DA2" w:rsidRDefault="00221ED4">
            <w:pPr>
              <w:widowControl w:val="0"/>
              <w:spacing w:line="240" w:lineRule="auto"/>
              <w:ind w:left="720"/>
              <w:rPr>
                <w:rFonts w:ascii="Georgia" w:hAnsi="Georgia"/>
                <w:sz w:val="24"/>
                <w:szCs w:val="24"/>
              </w:rPr>
            </w:pPr>
          </w:p>
          <w:p w14:paraId="0000011E" w14:textId="77777777" w:rsidR="00221ED4" w:rsidRPr="00D15DA2" w:rsidRDefault="00221ED4">
            <w:pPr>
              <w:widowControl w:val="0"/>
              <w:spacing w:line="240" w:lineRule="auto"/>
              <w:rPr>
                <w:rFonts w:ascii="Georgia" w:hAnsi="Georgia"/>
                <w:sz w:val="24"/>
                <w:szCs w:val="24"/>
              </w:rPr>
            </w:pPr>
          </w:p>
          <w:p w14:paraId="0000011F" w14:textId="77777777" w:rsidR="00221ED4" w:rsidRPr="00D15DA2" w:rsidRDefault="00D15DA2">
            <w:pPr>
              <w:widowControl w:val="0"/>
              <w:numPr>
                <w:ilvl w:val="0"/>
                <w:numId w:val="13"/>
              </w:numPr>
              <w:spacing w:line="240" w:lineRule="auto"/>
              <w:rPr>
                <w:rFonts w:ascii="Georgia" w:hAnsi="Georgia"/>
                <w:sz w:val="24"/>
                <w:szCs w:val="24"/>
              </w:rPr>
            </w:pPr>
            <w:r w:rsidRPr="00D15DA2">
              <w:rPr>
                <w:rFonts w:ascii="Georgia" w:hAnsi="Georgia"/>
                <w:sz w:val="24"/>
                <w:szCs w:val="24"/>
              </w:rPr>
              <w:t xml:space="preserve">Give an example of a government taking on a strong role in guiding economic life to promote development in the 1900 to present time period. </w:t>
            </w:r>
          </w:p>
          <w:p w14:paraId="00000120" w14:textId="77777777" w:rsidR="00221ED4" w:rsidRPr="00D15DA2" w:rsidRDefault="00221ED4">
            <w:pPr>
              <w:widowControl w:val="0"/>
              <w:spacing w:line="240" w:lineRule="auto"/>
              <w:ind w:left="720"/>
              <w:rPr>
                <w:rFonts w:ascii="Georgia" w:hAnsi="Georgia"/>
                <w:sz w:val="24"/>
                <w:szCs w:val="24"/>
              </w:rPr>
            </w:pPr>
          </w:p>
          <w:p w14:paraId="00000121" w14:textId="77777777" w:rsidR="00221ED4" w:rsidRPr="00D15DA2" w:rsidRDefault="00221ED4">
            <w:pPr>
              <w:widowControl w:val="0"/>
              <w:spacing w:line="240" w:lineRule="auto"/>
              <w:ind w:left="720"/>
              <w:rPr>
                <w:rFonts w:ascii="Georgia" w:hAnsi="Georgia"/>
                <w:sz w:val="24"/>
                <w:szCs w:val="24"/>
              </w:rPr>
            </w:pPr>
          </w:p>
          <w:p w14:paraId="00000122" w14:textId="77777777" w:rsidR="00221ED4" w:rsidRPr="00D15DA2" w:rsidRDefault="00221ED4">
            <w:pPr>
              <w:widowControl w:val="0"/>
              <w:spacing w:line="240" w:lineRule="auto"/>
              <w:ind w:left="720"/>
              <w:rPr>
                <w:rFonts w:ascii="Georgia" w:hAnsi="Georgia"/>
                <w:sz w:val="24"/>
                <w:szCs w:val="24"/>
              </w:rPr>
            </w:pPr>
          </w:p>
          <w:p w14:paraId="00000123" w14:textId="77777777" w:rsidR="00221ED4" w:rsidRPr="00D15DA2" w:rsidRDefault="00D15DA2">
            <w:pPr>
              <w:widowControl w:val="0"/>
              <w:numPr>
                <w:ilvl w:val="0"/>
                <w:numId w:val="13"/>
              </w:numPr>
              <w:spacing w:line="240" w:lineRule="auto"/>
              <w:rPr>
                <w:rFonts w:ascii="Georgia" w:hAnsi="Georgia"/>
                <w:sz w:val="24"/>
                <w:szCs w:val="24"/>
              </w:rPr>
            </w:pPr>
            <w:r w:rsidRPr="00D15DA2">
              <w:rPr>
                <w:rFonts w:ascii="Georgia" w:hAnsi="Georgia"/>
                <w:sz w:val="24"/>
                <w:szCs w:val="24"/>
              </w:rPr>
              <w:t xml:space="preserve">Describe </w:t>
            </w:r>
            <w:r w:rsidRPr="00D15DA2">
              <w:rPr>
                <w:rFonts w:ascii="Georgia" w:hAnsi="Georgia"/>
                <w:b/>
                <w:sz w:val="24"/>
                <w:szCs w:val="24"/>
                <w:u w:val="single"/>
              </w:rPr>
              <w:t>Indira Gandhi</w:t>
            </w:r>
            <w:r w:rsidRPr="00D15DA2">
              <w:rPr>
                <w:rFonts w:ascii="Georgia" w:hAnsi="Georgia"/>
                <w:sz w:val="24"/>
                <w:szCs w:val="24"/>
              </w:rPr>
              <w:t>’s economic policies in India. How do her policies involve a strong government role in pro</w:t>
            </w:r>
            <w:r w:rsidRPr="00D15DA2">
              <w:rPr>
                <w:rFonts w:ascii="Georgia" w:hAnsi="Georgia"/>
                <w:sz w:val="24"/>
                <w:szCs w:val="24"/>
              </w:rPr>
              <w:t xml:space="preserve">moting economic development? </w:t>
            </w:r>
          </w:p>
          <w:p w14:paraId="00000124" w14:textId="77777777" w:rsidR="00221ED4" w:rsidRPr="00D15DA2" w:rsidRDefault="00221ED4">
            <w:pPr>
              <w:widowControl w:val="0"/>
              <w:spacing w:line="240" w:lineRule="auto"/>
              <w:ind w:left="720"/>
              <w:rPr>
                <w:rFonts w:ascii="Georgia" w:hAnsi="Georgia"/>
                <w:sz w:val="24"/>
                <w:szCs w:val="24"/>
              </w:rPr>
            </w:pPr>
          </w:p>
          <w:p w14:paraId="00000125" w14:textId="77777777" w:rsidR="00221ED4" w:rsidRPr="00D15DA2" w:rsidRDefault="00221ED4">
            <w:pPr>
              <w:widowControl w:val="0"/>
              <w:spacing w:line="240" w:lineRule="auto"/>
              <w:ind w:left="720"/>
              <w:rPr>
                <w:rFonts w:ascii="Georgia" w:hAnsi="Georgia"/>
                <w:sz w:val="24"/>
                <w:szCs w:val="24"/>
              </w:rPr>
            </w:pPr>
          </w:p>
          <w:p w14:paraId="00000126" w14:textId="77777777" w:rsidR="00221ED4" w:rsidRPr="00D15DA2" w:rsidRDefault="00221ED4">
            <w:pPr>
              <w:widowControl w:val="0"/>
              <w:spacing w:line="240" w:lineRule="auto"/>
              <w:ind w:left="720"/>
              <w:rPr>
                <w:rFonts w:ascii="Georgia" w:hAnsi="Georgia"/>
                <w:sz w:val="24"/>
                <w:szCs w:val="24"/>
              </w:rPr>
            </w:pPr>
          </w:p>
          <w:p w14:paraId="00000127" w14:textId="77777777" w:rsidR="00221ED4" w:rsidRPr="00D15DA2" w:rsidRDefault="00D15DA2">
            <w:pPr>
              <w:widowControl w:val="0"/>
              <w:numPr>
                <w:ilvl w:val="0"/>
                <w:numId w:val="13"/>
              </w:numPr>
              <w:spacing w:line="240" w:lineRule="auto"/>
              <w:rPr>
                <w:rFonts w:ascii="Georgia" w:hAnsi="Georgia"/>
                <w:sz w:val="24"/>
                <w:szCs w:val="24"/>
              </w:rPr>
            </w:pPr>
            <w:r w:rsidRPr="00D15DA2">
              <w:rPr>
                <w:rFonts w:ascii="Georgia" w:hAnsi="Georgia"/>
                <w:sz w:val="24"/>
                <w:szCs w:val="24"/>
              </w:rPr>
              <w:t xml:space="preserve">Describe </w:t>
            </w:r>
            <w:r w:rsidRPr="00D15DA2">
              <w:rPr>
                <w:rFonts w:ascii="Georgia" w:hAnsi="Georgia"/>
                <w:b/>
                <w:sz w:val="24"/>
                <w:szCs w:val="24"/>
                <w:u w:val="single"/>
              </w:rPr>
              <w:t>Gamal Abdel Nasser</w:t>
            </w:r>
            <w:r w:rsidRPr="00D15DA2">
              <w:rPr>
                <w:rFonts w:ascii="Georgia" w:hAnsi="Georgia"/>
                <w:sz w:val="24"/>
                <w:szCs w:val="24"/>
              </w:rPr>
              <w:t xml:space="preserve">’s economic policies in Egypt. How did his policies involve a strong government role in promoting economic development? </w:t>
            </w:r>
          </w:p>
          <w:p w14:paraId="00000128" w14:textId="77777777" w:rsidR="00221ED4" w:rsidRPr="00D15DA2" w:rsidRDefault="00221ED4">
            <w:pPr>
              <w:widowControl w:val="0"/>
              <w:spacing w:line="240" w:lineRule="auto"/>
              <w:ind w:left="720"/>
              <w:rPr>
                <w:rFonts w:ascii="Georgia" w:hAnsi="Georgia"/>
                <w:sz w:val="24"/>
                <w:szCs w:val="24"/>
              </w:rPr>
            </w:pPr>
          </w:p>
          <w:p w14:paraId="00000129" w14:textId="77777777" w:rsidR="00221ED4" w:rsidRPr="00D15DA2" w:rsidRDefault="00221ED4">
            <w:pPr>
              <w:widowControl w:val="0"/>
              <w:spacing w:line="240" w:lineRule="auto"/>
              <w:ind w:left="720"/>
              <w:rPr>
                <w:rFonts w:ascii="Georgia" w:hAnsi="Georgia"/>
                <w:sz w:val="24"/>
                <w:szCs w:val="24"/>
              </w:rPr>
            </w:pPr>
          </w:p>
          <w:p w14:paraId="0000012A" w14:textId="77777777" w:rsidR="00221ED4" w:rsidRPr="00D15DA2" w:rsidRDefault="00221ED4">
            <w:pPr>
              <w:widowControl w:val="0"/>
              <w:spacing w:line="240" w:lineRule="auto"/>
              <w:rPr>
                <w:rFonts w:ascii="Georgia" w:hAnsi="Georgia"/>
                <w:sz w:val="24"/>
                <w:szCs w:val="24"/>
              </w:rPr>
            </w:pPr>
          </w:p>
          <w:p w14:paraId="0000012B" w14:textId="77777777" w:rsidR="00221ED4" w:rsidRPr="00D15DA2" w:rsidRDefault="00D15DA2">
            <w:pPr>
              <w:widowControl w:val="0"/>
              <w:numPr>
                <w:ilvl w:val="0"/>
                <w:numId w:val="13"/>
              </w:numPr>
              <w:spacing w:line="240" w:lineRule="auto"/>
              <w:rPr>
                <w:rFonts w:ascii="Georgia" w:hAnsi="Georgia"/>
                <w:sz w:val="24"/>
                <w:szCs w:val="24"/>
              </w:rPr>
            </w:pPr>
            <w:r w:rsidRPr="00D15DA2">
              <w:rPr>
                <w:rFonts w:ascii="Georgia" w:hAnsi="Georgia"/>
                <w:sz w:val="24"/>
                <w:szCs w:val="24"/>
              </w:rPr>
              <w:t xml:space="preserve">What is an </w:t>
            </w:r>
            <w:r w:rsidRPr="00D15DA2">
              <w:rPr>
                <w:rFonts w:ascii="Georgia" w:hAnsi="Georgia"/>
                <w:b/>
                <w:sz w:val="24"/>
                <w:szCs w:val="24"/>
                <w:u w:val="single"/>
              </w:rPr>
              <w:t>imperial metropole</w:t>
            </w:r>
            <w:r w:rsidRPr="00D15DA2">
              <w:rPr>
                <w:rFonts w:ascii="Georgia" w:hAnsi="Georgia"/>
                <w:sz w:val="24"/>
                <w:szCs w:val="24"/>
              </w:rPr>
              <w:t xml:space="preserve">? </w:t>
            </w:r>
          </w:p>
          <w:p w14:paraId="0000012C" w14:textId="77777777" w:rsidR="00221ED4" w:rsidRPr="00D15DA2" w:rsidRDefault="00221ED4">
            <w:pPr>
              <w:widowControl w:val="0"/>
              <w:spacing w:line="240" w:lineRule="auto"/>
              <w:ind w:left="720"/>
              <w:rPr>
                <w:rFonts w:ascii="Georgia" w:hAnsi="Georgia"/>
                <w:sz w:val="24"/>
                <w:szCs w:val="24"/>
              </w:rPr>
            </w:pPr>
          </w:p>
          <w:p w14:paraId="0000012D" w14:textId="77777777" w:rsidR="00221ED4" w:rsidRPr="00D15DA2" w:rsidRDefault="00221ED4">
            <w:pPr>
              <w:widowControl w:val="0"/>
              <w:spacing w:line="240" w:lineRule="auto"/>
              <w:ind w:left="720"/>
              <w:rPr>
                <w:rFonts w:ascii="Georgia" w:hAnsi="Georgia"/>
                <w:sz w:val="24"/>
                <w:szCs w:val="24"/>
              </w:rPr>
            </w:pPr>
          </w:p>
          <w:p w14:paraId="0000012E" w14:textId="77777777" w:rsidR="00221ED4" w:rsidRPr="00D15DA2" w:rsidRDefault="00221ED4">
            <w:pPr>
              <w:widowControl w:val="0"/>
              <w:spacing w:line="240" w:lineRule="auto"/>
              <w:ind w:left="720"/>
              <w:rPr>
                <w:rFonts w:ascii="Georgia" w:hAnsi="Georgia"/>
                <w:sz w:val="24"/>
                <w:szCs w:val="24"/>
              </w:rPr>
            </w:pPr>
          </w:p>
          <w:p w14:paraId="0000012F" w14:textId="77777777" w:rsidR="00221ED4" w:rsidRPr="00D15DA2" w:rsidRDefault="00D15DA2">
            <w:pPr>
              <w:widowControl w:val="0"/>
              <w:numPr>
                <w:ilvl w:val="0"/>
                <w:numId w:val="13"/>
              </w:numPr>
              <w:spacing w:line="240" w:lineRule="auto"/>
              <w:rPr>
                <w:rFonts w:ascii="Georgia" w:hAnsi="Georgia"/>
                <w:sz w:val="24"/>
                <w:szCs w:val="24"/>
              </w:rPr>
            </w:pPr>
            <w:r w:rsidRPr="00D15DA2">
              <w:rPr>
                <w:rFonts w:ascii="Georgia" w:hAnsi="Georgia"/>
                <w:sz w:val="24"/>
                <w:szCs w:val="24"/>
              </w:rPr>
              <w:t xml:space="preserve">Explain one example of migrations to </w:t>
            </w:r>
            <w:r w:rsidRPr="00D15DA2">
              <w:rPr>
                <w:rFonts w:ascii="Georgia" w:hAnsi="Georgia"/>
                <w:sz w:val="24"/>
                <w:szCs w:val="24"/>
              </w:rPr>
              <w:t xml:space="preserve">imperial metropoles in the 1900 - 1990 time period. </w:t>
            </w:r>
          </w:p>
          <w:p w14:paraId="00000130" w14:textId="77777777" w:rsidR="00221ED4" w:rsidRPr="00D15DA2" w:rsidRDefault="00221ED4">
            <w:pPr>
              <w:widowControl w:val="0"/>
              <w:spacing w:line="240" w:lineRule="auto"/>
              <w:rPr>
                <w:rFonts w:ascii="Georgia" w:hAnsi="Georgia"/>
                <w:sz w:val="24"/>
                <w:szCs w:val="24"/>
              </w:rPr>
            </w:pPr>
          </w:p>
        </w:tc>
      </w:tr>
    </w:tbl>
    <w:p w14:paraId="00000131" w14:textId="77777777" w:rsidR="00221ED4" w:rsidRPr="00D15DA2" w:rsidRDefault="00221ED4">
      <w:pPr>
        <w:rPr>
          <w:rFonts w:ascii="Georgia" w:hAnsi="Georgia"/>
        </w:rPr>
      </w:pPr>
    </w:p>
    <w:tbl>
      <w:tblPr>
        <w:tblStyle w:val="a5"/>
        <w:tblW w:w="15255" w:type="dxa"/>
        <w:tblInd w:w="-1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3765"/>
        <w:gridCol w:w="8940"/>
      </w:tblGrid>
      <w:tr w:rsidR="00221ED4" w:rsidRPr="00D15DA2" w14:paraId="5C4C4E69" w14:textId="77777777">
        <w:trPr>
          <w:trHeight w:val="440"/>
        </w:trPr>
        <w:tc>
          <w:tcPr>
            <w:tcW w:w="15255" w:type="dxa"/>
            <w:gridSpan w:val="3"/>
            <w:shd w:val="clear" w:color="auto" w:fill="CCCCCC"/>
            <w:tcMar>
              <w:top w:w="100" w:type="dxa"/>
              <w:left w:w="100" w:type="dxa"/>
              <w:bottom w:w="100" w:type="dxa"/>
              <w:right w:w="100" w:type="dxa"/>
            </w:tcMar>
          </w:tcPr>
          <w:p w14:paraId="00000132" w14:textId="77777777" w:rsidR="00221ED4" w:rsidRPr="00D15DA2" w:rsidRDefault="00D15DA2">
            <w:pPr>
              <w:widowControl w:val="0"/>
              <w:spacing w:line="240" w:lineRule="auto"/>
              <w:jc w:val="center"/>
              <w:rPr>
                <w:rFonts w:ascii="Georgia" w:hAnsi="Georgia"/>
                <w:b/>
                <w:sz w:val="24"/>
                <w:szCs w:val="24"/>
              </w:rPr>
            </w:pPr>
            <w:r w:rsidRPr="00D15DA2">
              <w:rPr>
                <w:rFonts w:ascii="Georgia" w:hAnsi="Georgia"/>
                <w:b/>
                <w:sz w:val="24"/>
                <w:szCs w:val="24"/>
              </w:rPr>
              <w:t>Topic 8.7 Global Resistance to Established Power Structures After 1900</w:t>
            </w:r>
          </w:p>
        </w:tc>
      </w:tr>
      <w:tr w:rsidR="00221ED4" w:rsidRPr="00D15DA2" w14:paraId="7668FC77" w14:textId="77777777">
        <w:tc>
          <w:tcPr>
            <w:tcW w:w="2550" w:type="dxa"/>
            <w:shd w:val="clear" w:color="auto" w:fill="auto"/>
            <w:tcMar>
              <w:top w:w="100" w:type="dxa"/>
              <w:left w:w="100" w:type="dxa"/>
              <w:bottom w:w="100" w:type="dxa"/>
              <w:right w:w="100" w:type="dxa"/>
            </w:tcMar>
          </w:tcPr>
          <w:p w14:paraId="00000135" w14:textId="77777777" w:rsidR="00221ED4" w:rsidRPr="00D15DA2" w:rsidRDefault="00D15DA2">
            <w:pPr>
              <w:widowControl w:val="0"/>
              <w:spacing w:line="240" w:lineRule="auto"/>
              <w:rPr>
                <w:rFonts w:ascii="Georgia" w:hAnsi="Georgia"/>
                <w:b/>
                <w:sz w:val="18"/>
                <w:szCs w:val="18"/>
              </w:rPr>
            </w:pPr>
            <w:r w:rsidRPr="00D15DA2">
              <w:rPr>
                <w:rFonts w:ascii="Georgia" w:hAnsi="Georgia"/>
                <w:b/>
                <w:sz w:val="18"/>
                <w:szCs w:val="18"/>
              </w:rPr>
              <w:lastRenderedPageBreak/>
              <w:t>Learning Objective</w:t>
            </w:r>
          </w:p>
          <w:p w14:paraId="00000136" w14:textId="77777777" w:rsidR="00221ED4" w:rsidRPr="00D15DA2" w:rsidRDefault="00221ED4">
            <w:pPr>
              <w:widowControl w:val="0"/>
              <w:spacing w:line="240" w:lineRule="auto"/>
              <w:rPr>
                <w:rFonts w:ascii="Georgia" w:hAnsi="Georgia"/>
                <w:sz w:val="18"/>
                <w:szCs w:val="18"/>
              </w:rPr>
            </w:pPr>
          </w:p>
          <w:p w14:paraId="00000137" w14:textId="77777777" w:rsidR="00221ED4" w:rsidRPr="00D15DA2" w:rsidRDefault="00D15DA2">
            <w:pPr>
              <w:widowControl w:val="0"/>
              <w:spacing w:line="240" w:lineRule="auto"/>
              <w:rPr>
                <w:rFonts w:ascii="Georgia" w:hAnsi="Georgia"/>
                <w:sz w:val="18"/>
                <w:szCs w:val="18"/>
              </w:rPr>
            </w:pPr>
            <w:r w:rsidRPr="00D15DA2">
              <w:rPr>
                <w:rFonts w:ascii="Georgia" w:hAnsi="Georgia"/>
                <w:sz w:val="18"/>
                <w:szCs w:val="18"/>
              </w:rPr>
              <w:t>Explain various reactions to existing power structures in the period after 1900.</w:t>
            </w:r>
          </w:p>
        </w:tc>
        <w:tc>
          <w:tcPr>
            <w:tcW w:w="3765" w:type="dxa"/>
            <w:shd w:val="clear" w:color="auto" w:fill="auto"/>
            <w:tcMar>
              <w:top w:w="100" w:type="dxa"/>
              <w:left w:w="100" w:type="dxa"/>
              <w:bottom w:w="100" w:type="dxa"/>
              <w:right w:w="100" w:type="dxa"/>
            </w:tcMar>
          </w:tcPr>
          <w:p w14:paraId="00000138" w14:textId="77777777" w:rsidR="00221ED4" w:rsidRPr="00D15DA2" w:rsidRDefault="00D15DA2">
            <w:pPr>
              <w:widowControl w:val="0"/>
              <w:spacing w:line="240" w:lineRule="auto"/>
              <w:rPr>
                <w:rFonts w:ascii="Georgia" w:hAnsi="Georgia"/>
                <w:b/>
                <w:sz w:val="18"/>
                <w:szCs w:val="18"/>
              </w:rPr>
            </w:pPr>
            <w:r w:rsidRPr="00D15DA2">
              <w:rPr>
                <w:rFonts w:ascii="Georgia" w:hAnsi="Georgia"/>
                <w:b/>
                <w:sz w:val="18"/>
                <w:szCs w:val="18"/>
              </w:rPr>
              <w:t>Historical Developments</w:t>
            </w:r>
          </w:p>
          <w:p w14:paraId="00000139" w14:textId="77777777" w:rsidR="00221ED4" w:rsidRPr="00D15DA2" w:rsidRDefault="00221ED4">
            <w:pPr>
              <w:widowControl w:val="0"/>
              <w:spacing w:line="240" w:lineRule="auto"/>
              <w:rPr>
                <w:rFonts w:ascii="Georgia" w:hAnsi="Georgia"/>
                <w:b/>
                <w:sz w:val="18"/>
                <w:szCs w:val="18"/>
                <w:u w:val="single"/>
              </w:rPr>
            </w:pPr>
          </w:p>
          <w:p w14:paraId="0000013A" w14:textId="77777777" w:rsidR="00221ED4" w:rsidRPr="00D15DA2" w:rsidRDefault="00D15DA2">
            <w:pPr>
              <w:widowControl w:val="0"/>
              <w:spacing w:line="240" w:lineRule="auto"/>
              <w:rPr>
                <w:rFonts w:ascii="Georgia" w:hAnsi="Georgia"/>
                <w:sz w:val="18"/>
                <w:szCs w:val="18"/>
              </w:rPr>
            </w:pPr>
            <w:r w:rsidRPr="00D15DA2">
              <w:rPr>
                <w:rFonts w:ascii="Georgia" w:hAnsi="Georgia"/>
                <w:sz w:val="18"/>
                <w:szCs w:val="18"/>
              </w:rPr>
              <w:t>Although conflict dominated much of the 20th century, many individuals and groups— including states—opposed this trend. Some individuals and groups, however, intensified the conflicts.</w:t>
            </w:r>
          </w:p>
          <w:p w14:paraId="0000013B" w14:textId="77777777" w:rsidR="00221ED4" w:rsidRPr="00D15DA2" w:rsidRDefault="00221ED4">
            <w:pPr>
              <w:widowControl w:val="0"/>
              <w:spacing w:line="240" w:lineRule="auto"/>
              <w:rPr>
                <w:rFonts w:ascii="Georgia" w:hAnsi="Georgia"/>
                <w:sz w:val="18"/>
                <w:szCs w:val="18"/>
              </w:rPr>
            </w:pPr>
          </w:p>
          <w:p w14:paraId="0000013C" w14:textId="77777777" w:rsidR="00221ED4" w:rsidRPr="00D15DA2" w:rsidRDefault="00D15DA2">
            <w:pPr>
              <w:widowControl w:val="0"/>
              <w:spacing w:line="240" w:lineRule="auto"/>
              <w:rPr>
                <w:rFonts w:ascii="Georgia" w:hAnsi="Georgia"/>
                <w:sz w:val="18"/>
                <w:szCs w:val="18"/>
              </w:rPr>
            </w:pPr>
            <w:r w:rsidRPr="00D15DA2">
              <w:rPr>
                <w:rFonts w:ascii="Georgia" w:hAnsi="Georgia"/>
                <w:sz w:val="18"/>
                <w:szCs w:val="18"/>
              </w:rPr>
              <w:t xml:space="preserve">Responses that intensified conflict: </w:t>
            </w:r>
          </w:p>
          <w:p w14:paraId="0000013D" w14:textId="77777777" w:rsidR="00221ED4" w:rsidRPr="00D15DA2" w:rsidRDefault="00D15DA2">
            <w:pPr>
              <w:widowControl w:val="0"/>
              <w:numPr>
                <w:ilvl w:val="0"/>
                <w:numId w:val="11"/>
              </w:numPr>
              <w:spacing w:line="240" w:lineRule="auto"/>
              <w:rPr>
                <w:rFonts w:ascii="Georgia" w:hAnsi="Georgia"/>
                <w:sz w:val="18"/>
                <w:szCs w:val="18"/>
              </w:rPr>
            </w:pPr>
            <w:r w:rsidRPr="00D15DA2">
              <w:rPr>
                <w:rFonts w:ascii="Georgia" w:hAnsi="Georgia"/>
                <w:sz w:val="18"/>
                <w:szCs w:val="18"/>
              </w:rPr>
              <w:t>Chile under Augusto Pinochet</w:t>
            </w:r>
          </w:p>
          <w:p w14:paraId="0000013E" w14:textId="77777777" w:rsidR="00221ED4" w:rsidRPr="00D15DA2" w:rsidRDefault="00D15DA2">
            <w:pPr>
              <w:widowControl w:val="0"/>
              <w:numPr>
                <w:ilvl w:val="0"/>
                <w:numId w:val="11"/>
              </w:numPr>
              <w:spacing w:line="240" w:lineRule="auto"/>
              <w:rPr>
                <w:rFonts w:ascii="Georgia" w:hAnsi="Georgia"/>
                <w:sz w:val="18"/>
                <w:szCs w:val="18"/>
              </w:rPr>
            </w:pPr>
            <w:r w:rsidRPr="00D15DA2">
              <w:rPr>
                <w:rFonts w:ascii="Georgia" w:hAnsi="Georgia"/>
                <w:sz w:val="18"/>
                <w:szCs w:val="18"/>
              </w:rPr>
              <w:t>Spa</w:t>
            </w:r>
            <w:r w:rsidRPr="00D15DA2">
              <w:rPr>
                <w:rFonts w:ascii="Georgia" w:hAnsi="Georgia"/>
                <w:sz w:val="18"/>
                <w:szCs w:val="18"/>
              </w:rPr>
              <w:t>in under Francisco Franco</w:t>
            </w:r>
          </w:p>
          <w:p w14:paraId="0000013F" w14:textId="77777777" w:rsidR="00221ED4" w:rsidRPr="00D15DA2" w:rsidRDefault="00D15DA2">
            <w:pPr>
              <w:widowControl w:val="0"/>
              <w:numPr>
                <w:ilvl w:val="0"/>
                <w:numId w:val="11"/>
              </w:numPr>
              <w:spacing w:line="240" w:lineRule="auto"/>
              <w:rPr>
                <w:rFonts w:ascii="Georgia" w:hAnsi="Georgia"/>
                <w:sz w:val="18"/>
                <w:szCs w:val="18"/>
              </w:rPr>
            </w:pPr>
            <w:r w:rsidRPr="00D15DA2">
              <w:rPr>
                <w:rFonts w:ascii="Georgia" w:hAnsi="Georgia"/>
                <w:sz w:val="18"/>
                <w:szCs w:val="18"/>
              </w:rPr>
              <w:t>Uganda under Idi Amin</w:t>
            </w:r>
          </w:p>
          <w:p w14:paraId="00000140" w14:textId="77777777" w:rsidR="00221ED4" w:rsidRPr="00D15DA2" w:rsidRDefault="00D15DA2">
            <w:pPr>
              <w:widowControl w:val="0"/>
              <w:numPr>
                <w:ilvl w:val="0"/>
                <w:numId w:val="11"/>
              </w:numPr>
              <w:spacing w:line="240" w:lineRule="auto"/>
              <w:rPr>
                <w:rFonts w:ascii="Georgia" w:hAnsi="Georgia"/>
                <w:sz w:val="18"/>
                <w:szCs w:val="18"/>
              </w:rPr>
            </w:pPr>
            <w:r w:rsidRPr="00D15DA2">
              <w:rPr>
                <w:rFonts w:ascii="Georgia" w:hAnsi="Georgia"/>
                <w:sz w:val="18"/>
                <w:szCs w:val="18"/>
              </w:rPr>
              <w:t>The buildup of the military–industrial complex and weapons trading</w:t>
            </w:r>
          </w:p>
          <w:p w14:paraId="00000141" w14:textId="77777777" w:rsidR="00221ED4" w:rsidRPr="00D15DA2" w:rsidRDefault="00221ED4">
            <w:pPr>
              <w:widowControl w:val="0"/>
              <w:spacing w:line="240" w:lineRule="auto"/>
              <w:rPr>
                <w:rFonts w:ascii="Georgia" w:hAnsi="Georgia"/>
                <w:sz w:val="18"/>
                <w:szCs w:val="18"/>
              </w:rPr>
            </w:pPr>
          </w:p>
          <w:p w14:paraId="00000142" w14:textId="77777777" w:rsidR="00221ED4" w:rsidRPr="00D15DA2" w:rsidRDefault="00D15DA2">
            <w:pPr>
              <w:widowControl w:val="0"/>
              <w:spacing w:line="240" w:lineRule="auto"/>
              <w:rPr>
                <w:rFonts w:ascii="Georgia" w:hAnsi="Georgia"/>
                <w:sz w:val="18"/>
                <w:szCs w:val="18"/>
              </w:rPr>
            </w:pPr>
            <w:r w:rsidRPr="00D15DA2">
              <w:rPr>
                <w:rFonts w:ascii="Georgia" w:hAnsi="Georgia"/>
                <w:sz w:val="18"/>
                <w:szCs w:val="18"/>
              </w:rPr>
              <w:t xml:space="preserve">Groups and individuals challenged the many wars of the century, and some, such as </w:t>
            </w:r>
            <w:r w:rsidRPr="00D15DA2">
              <w:rPr>
                <w:rFonts w:ascii="Georgia" w:hAnsi="Georgia"/>
                <w:b/>
                <w:sz w:val="18"/>
                <w:szCs w:val="18"/>
                <w:u w:val="single"/>
              </w:rPr>
              <w:t>Mohandas Gandhi</w:t>
            </w:r>
            <w:r w:rsidRPr="00D15DA2">
              <w:rPr>
                <w:rFonts w:ascii="Georgia" w:hAnsi="Georgia"/>
                <w:sz w:val="18"/>
                <w:szCs w:val="18"/>
              </w:rPr>
              <w:t xml:space="preserve">, </w:t>
            </w:r>
            <w:r w:rsidRPr="00D15DA2">
              <w:rPr>
                <w:rFonts w:ascii="Georgia" w:hAnsi="Georgia"/>
                <w:b/>
                <w:sz w:val="18"/>
                <w:szCs w:val="18"/>
                <w:u w:val="single"/>
              </w:rPr>
              <w:t>Martin Luther King Jr</w:t>
            </w:r>
            <w:r w:rsidRPr="00D15DA2">
              <w:rPr>
                <w:rFonts w:ascii="Georgia" w:hAnsi="Georgia"/>
                <w:sz w:val="18"/>
                <w:szCs w:val="18"/>
              </w:rPr>
              <w:t xml:space="preserve">., and </w:t>
            </w:r>
            <w:r w:rsidRPr="00D15DA2">
              <w:rPr>
                <w:rFonts w:ascii="Georgia" w:hAnsi="Georgia"/>
                <w:b/>
                <w:sz w:val="18"/>
                <w:szCs w:val="18"/>
                <w:u w:val="single"/>
              </w:rPr>
              <w:t>Nelson Mandela</w:t>
            </w:r>
            <w:r w:rsidRPr="00D15DA2">
              <w:rPr>
                <w:rFonts w:ascii="Georgia" w:hAnsi="Georgia"/>
                <w:sz w:val="18"/>
                <w:szCs w:val="18"/>
              </w:rPr>
              <w:t xml:space="preserve">, promoted the practice of nonviolence </w:t>
            </w:r>
            <w:proofErr w:type="gramStart"/>
            <w:r w:rsidRPr="00D15DA2">
              <w:rPr>
                <w:rFonts w:ascii="Georgia" w:hAnsi="Georgia"/>
                <w:sz w:val="18"/>
                <w:szCs w:val="18"/>
              </w:rPr>
              <w:t>as a way to</w:t>
            </w:r>
            <w:proofErr w:type="gramEnd"/>
            <w:r w:rsidRPr="00D15DA2">
              <w:rPr>
                <w:rFonts w:ascii="Georgia" w:hAnsi="Georgia"/>
                <w:sz w:val="18"/>
                <w:szCs w:val="18"/>
              </w:rPr>
              <w:t xml:space="preserve"> bring about political change.</w:t>
            </w:r>
          </w:p>
          <w:p w14:paraId="00000143" w14:textId="77777777" w:rsidR="00221ED4" w:rsidRPr="00D15DA2" w:rsidRDefault="00221ED4">
            <w:pPr>
              <w:widowControl w:val="0"/>
              <w:spacing w:line="240" w:lineRule="auto"/>
              <w:rPr>
                <w:rFonts w:ascii="Georgia" w:hAnsi="Georgia"/>
                <w:sz w:val="18"/>
                <w:szCs w:val="18"/>
              </w:rPr>
            </w:pPr>
          </w:p>
          <w:p w14:paraId="00000144" w14:textId="77777777" w:rsidR="00221ED4" w:rsidRPr="00D15DA2" w:rsidRDefault="00D15DA2">
            <w:pPr>
              <w:widowControl w:val="0"/>
              <w:spacing w:line="240" w:lineRule="auto"/>
              <w:rPr>
                <w:rFonts w:ascii="Georgia" w:hAnsi="Georgia"/>
                <w:sz w:val="18"/>
                <w:szCs w:val="18"/>
              </w:rPr>
            </w:pPr>
            <w:r w:rsidRPr="00D15DA2">
              <w:rPr>
                <w:rFonts w:ascii="Georgia" w:hAnsi="Georgia"/>
                <w:sz w:val="18"/>
                <w:szCs w:val="18"/>
              </w:rPr>
              <w:t>Militaries and militarized states</w:t>
            </w:r>
            <w:r w:rsidRPr="00D15DA2">
              <w:rPr>
                <w:rFonts w:ascii="Georgia" w:hAnsi="Georgia"/>
                <w:sz w:val="18"/>
                <w:szCs w:val="18"/>
              </w:rPr>
              <w:t xml:space="preserve"> often responded to the proliferation of conflicts in ways that further intensified conflict.</w:t>
            </w:r>
          </w:p>
          <w:p w14:paraId="00000145" w14:textId="77777777" w:rsidR="00221ED4" w:rsidRPr="00D15DA2" w:rsidRDefault="00221ED4">
            <w:pPr>
              <w:widowControl w:val="0"/>
              <w:spacing w:line="240" w:lineRule="auto"/>
              <w:rPr>
                <w:rFonts w:ascii="Georgia" w:hAnsi="Georgia"/>
                <w:sz w:val="18"/>
                <w:szCs w:val="18"/>
              </w:rPr>
            </w:pPr>
          </w:p>
          <w:p w14:paraId="00000146" w14:textId="77777777" w:rsidR="00221ED4" w:rsidRPr="00D15DA2" w:rsidRDefault="00D15DA2">
            <w:pPr>
              <w:widowControl w:val="0"/>
              <w:spacing w:line="240" w:lineRule="auto"/>
              <w:rPr>
                <w:rFonts w:ascii="Georgia" w:hAnsi="Georgia"/>
                <w:sz w:val="18"/>
                <w:szCs w:val="18"/>
              </w:rPr>
            </w:pPr>
            <w:r w:rsidRPr="00D15DA2">
              <w:rPr>
                <w:rFonts w:ascii="Georgia" w:hAnsi="Georgia"/>
                <w:sz w:val="18"/>
                <w:szCs w:val="18"/>
              </w:rPr>
              <w:t xml:space="preserve">Some movements used violence against civilians </w:t>
            </w:r>
            <w:proofErr w:type="gramStart"/>
            <w:r w:rsidRPr="00D15DA2">
              <w:rPr>
                <w:rFonts w:ascii="Georgia" w:hAnsi="Georgia"/>
                <w:sz w:val="18"/>
                <w:szCs w:val="18"/>
              </w:rPr>
              <w:t>in an effort to</w:t>
            </w:r>
            <w:proofErr w:type="gramEnd"/>
            <w:r w:rsidRPr="00D15DA2">
              <w:rPr>
                <w:rFonts w:ascii="Georgia" w:hAnsi="Georgia"/>
                <w:sz w:val="18"/>
                <w:szCs w:val="18"/>
              </w:rPr>
              <w:t xml:space="preserve"> achieve political aims.</w:t>
            </w:r>
          </w:p>
          <w:p w14:paraId="00000147" w14:textId="77777777" w:rsidR="00221ED4" w:rsidRPr="00D15DA2" w:rsidRDefault="00221ED4">
            <w:pPr>
              <w:widowControl w:val="0"/>
              <w:spacing w:line="240" w:lineRule="auto"/>
              <w:rPr>
                <w:rFonts w:ascii="Georgia" w:hAnsi="Georgia"/>
                <w:sz w:val="18"/>
                <w:szCs w:val="18"/>
              </w:rPr>
            </w:pPr>
          </w:p>
          <w:p w14:paraId="00000148" w14:textId="77777777" w:rsidR="00221ED4" w:rsidRPr="00D15DA2" w:rsidRDefault="00D15DA2">
            <w:pPr>
              <w:widowControl w:val="0"/>
              <w:spacing w:line="240" w:lineRule="auto"/>
              <w:rPr>
                <w:rFonts w:ascii="Georgia" w:hAnsi="Georgia"/>
                <w:sz w:val="18"/>
                <w:szCs w:val="18"/>
              </w:rPr>
            </w:pPr>
            <w:r w:rsidRPr="00D15DA2">
              <w:rPr>
                <w:rFonts w:ascii="Georgia" w:hAnsi="Georgia"/>
                <w:sz w:val="18"/>
                <w:szCs w:val="18"/>
              </w:rPr>
              <w:t>Movements that used violence:</w:t>
            </w:r>
          </w:p>
          <w:p w14:paraId="00000149" w14:textId="77777777" w:rsidR="00221ED4" w:rsidRPr="00D15DA2" w:rsidRDefault="00D15DA2">
            <w:pPr>
              <w:widowControl w:val="0"/>
              <w:numPr>
                <w:ilvl w:val="0"/>
                <w:numId w:val="8"/>
              </w:numPr>
              <w:spacing w:line="240" w:lineRule="auto"/>
              <w:rPr>
                <w:rFonts w:ascii="Georgia" w:hAnsi="Georgia"/>
                <w:sz w:val="18"/>
                <w:szCs w:val="18"/>
              </w:rPr>
            </w:pPr>
            <w:r w:rsidRPr="00D15DA2">
              <w:rPr>
                <w:rFonts w:ascii="Georgia" w:hAnsi="Georgia"/>
                <w:sz w:val="18"/>
                <w:szCs w:val="18"/>
              </w:rPr>
              <w:t>Shining Path</w:t>
            </w:r>
          </w:p>
          <w:p w14:paraId="0000014A" w14:textId="77777777" w:rsidR="00221ED4" w:rsidRPr="00D15DA2" w:rsidRDefault="00D15DA2">
            <w:pPr>
              <w:widowControl w:val="0"/>
              <w:numPr>
                <w:ilvl w:val="0"/>
                <w:numId w:val="8"/>
              </w:numPr>
              <w:spacing w:line="240" w:lineRule="auto"/>
              <w:rPr>
                <w:rFonts w:ascii="Georgia" w:hAnsi="Georgia"/>
                <w:sz w:val="18"/>
                <w:szCs w:val="18"/>
              </w:rPr>
            </w:pPr>
            <w:r w:rsidRPr="00D15DA2">
              <w:rPr>
                <w:rFonts w:ascii="Georgia" w:hAnsi="Georgia"/>
                <w:sz w:val="18"/>
                <w:szCs w:val="18"/>
              </w:rPr>
              <w:t>Al-Qaeda</w:t>
            </w:r>
          </w:p>
        </w:tc>
        <w:tc>
          <w:tcPr>
            <w:tcW w:w="8940" w:type="dxa"/>
            <w:shd w:val="clear" w:color="auto" w:fill="auto"/>
            <w:tcMar>
              <w:top w:w="100" w:type="dxa"/>
              <w:left w:w="100" w:type="dxa"/>
              <w:bottom w:w="100" w:type="dxa"/>
              <w:right w:w="100" w:type="dxa"/>
            </w:tcMar>
          </w:tcPr>
          <w:p w14:paraId="0000014B" w14:textId="77777777" w:rsidR="00221ED4" w:rsidRPr="00D15DA2" w:rsidRDefault="00D15DA2">
            <w:pPr>
              <w:widowControl w:val="0"/>
              <w:numPr>
                <w:ilvl w:val="0"/>
                <w:numId w:val="13"/>
              </w:numPr>
              <w:spacing w:line="240" w:lineRule="auto"/>
              <w:rPr>
                <w:rFonts w:ascii="Georgia" w:hAnsi="Georgia"/>
                <w:sz w:val="24"/>
                <w:szCs w:val="24"/>
              </w:rPr>
            </w:pPr>
            <w:r w:rsidRPr="00D15DA2">
              <w:rPr>
                <w:rFonts w:ascii="Georgia" w:hAnsi="Georgia"/>
                <w:sz w:val="24"/>
                <w:szCs w:val="24"/>
              </w:rPr>
              <w:t xml:space="preserve">Describe Chile under </w:t>
            </w:r>
            <w:r w:rsidRPr="00D15DA2">
              <w:rPr>
                <w:rFonts w:ascii="Georgia" w:hAnsi="Georgia"/>
                <w:b/>
                <w:sz w:val="24"/>
                <w:szCs w:val="24"/>
                <w:u w:val="single"/>
              </w:rPr>
              <w:t>Augusto Pinochet</w:t>
            </w:r>
            <w:r w:rsidRPr="00D15DA2">
              <w:rPr>
                <w:rFonts w:ascii="Georgia" w:hAnsi="Georgia"/>
                <w:sz w:val="24"/>
                <w:szCs w:val="24"/>
              </w:rPr>
              <w:t xml:space="preserve">. </w:t>
            </w:r>
          </w:p>
          <w:p w14:paraId="0000014C" w14:textId="77777777" w:rsidR="00221ED4" w:rsidRPr="00D15DA2" w:rsidRDefault="00221ED4">
            <w:pPr>
              <w:widowControl w:val="0"/>
              <w:spacing w:line="240" w:lineRule="auto"/>
              <w:rPr>
                <w:rFonts w:ascii="Georgia" w:hAnsi="Georgia"/>
                <w:sz w:val="24"/>
                <w:szCs w:val="24"/>
              </w:rPr>
            </w:pPr>
          </w:p>
          <w:p w14:paraId="0000014D" w14:textId="77777777" w:rsidR="00221ED4" w:rsidRPr="00D15DA2" w:rsidRDefault="00221ED4">
            <w:pPr>
              <w:widowControl w:val="0"/>
              <w:spacing w:line="240" w:lineRule="auto"/>
              <w:rPr>
                <w:rFonts w:ascii="Georgia" w:hAnsi="Georgia"/>
                <w:sz w:val="24"/>
                <w:szCs w:val="24"/>
              </w:rPr>
            </w:pPr>
          </w:p>
          <w:p w14:paraId="0000014E" w14:textId="77777777" w:rsidR="00221ED4" w:rsidRPr="00D15DA2" w:rsidRDefault="00221ED4">
            <w:pPr>
              <w:widowControl w:val="0"/>
              <w:spacing w:line="240" w:lineRule="auto"/>
              <w:rPr>
                <w:rFonts w:ascii="Georgia" w:hAnsi="Georgia"/>
                <w:sz w:val="24"/>
                <w:szCs w:val="24"/>
              </w:rPr>
            </w:pPr>
          </w:p>
          <w:p w14:paraId="0000014F" w14:textId="77777777" w:rsidR="00221ED4" w:rsidRPr="00D15DA2" w:rsidRDefault="00221ED4">
            <w:pPr>
              <w:widowControl w:val="0"/>
              <w:spacing w:line="240" w:lineRule="auto"/>
              <w:rPr>
                <w:rFonts w:ascii="Georgia" w:hAnsi="Georgia"/>
                <w:sz w:val="24"/>
                <w:szCs w:val="24"/>
              </w:rPr>
            </w:pPr>
          </w:p>
          <w:p w14:paraId="00000150" w14:textId="77777777" w:rsidR="00221ED4" w:rsidRPr="00D15DA2" w:rsidRDefault="00D15DA2">
            <w:pPr>
              <w:widowControl w:val="0"/>
              <w:numPr>
                <w:ilvl w:val="0"/>
                <w:numId w:val="13"/>
              </w:numPr>
              <w:spacing w:line="240" w:lineRule="auto"/>
              <w:rPr>
                <w:rFonts w:ascii="Georgia" w:hAnsi="Georgia"/>
                <w:sz w:val="24"/>
                <w:szCs w:val="24"/>
              </w:rPr>
            </w:pPr>
            <w:r w:rsidRPr="00D15DA2">
              <w:rPr>
                <w:rFonts w:ascii="Georgia" w:hAnsi="Georgia"/>
                <w:sz w:val="24"/>
                <w:szCs w:val="24"/>
              </w:rPr>
              <w:t>Describe Spain under</w:t>
            </w:r>
            <w:r w:rsidRPr="00D15DA2">
              <w:rPr>
                <w:rFonts w:ascii="Georgia" w:hAnsi="Georgia"/>
                <w:b/>
                <w:sz w:val="24"/>
                <w:szCs w:val="24"/>
                <w:u w:val="single"/>
              </w:rPr>
              <w:t xml:space="preserve"> Francisco Franco</w:t>
            </w:r>
            <w:r w:rsidRPr="00D15DA2">
              <w:rPr>
                <w:rFonts w:ascii="Georgia" w:hAnsi="Georgia"/>
                <w:sz w:val="24"/>
                <w:szCs w:val="24"/>
              </w:rPr>
              <w:t xml:space="preserve">. </w:t>
            </w:r>
          </w:p>
          <w:p w14:paraId="00000151" w14:textId="77777777" w:rsidR="00221ED4" w:rsidRPr="00D15DA2" w:rsidRDefault="00221ED4">
            <w:pPr>
              <w:widowControl w:val="0"/>
              <w:spacing w:line="240" w:lineRule="auto"/>
              <w:ind w:left="720"/>
              <w:rPr>
                <w:rFonts w:ascii="Georgia" w:hAnsi="Georgia"/>
                <w:sz w:val="24"/>
                <w:szCs w:val="24"/>
              </w:rPr>
            </w:pPr>
          </w:p>
          <w:p w14:paraId="00000152" w14:textId="77777777" w:rsidR="00221ED4" w:rsidRPr="00D15DA2" w:rsidRDefault="00221ED4">
            <w:pPr>
              <w:widowControl w:val="0"/>
              <w:spacing w:line="240" w:lineRule="auto"/>
              <w:ind w:left="720"/>
              <w:rPr>
                <w:rFonts w:ascii="Georgia" w:hAnsi="Georgia"/>
                <w:sz w:val="24"/>
                <w:szCs w:val="24"/>
              </w:rPr>
            </w:pPr>
          </w:p>
          <w:p w14:paraId="00000153" w14:textId="77777777" w:rsidR="00221ED4" w:rsidRPr="00D15DA2" w:rsidRDefault="00221ED4">
            <w:pPr>
              <w:widowControl w:val="0"/>
              <w:spacing w:line="240" w:lineRule="auto"/>
              <w:ind w:left="720"/>
              <w:rPr>
                <w:rFonts w:ascii="Georgia" w:hAnsi="Georgia"/>
                <w:sz w:val="24"/>
                <w:szCs w:val="24"/>
              </w:rPr>
            </w:pPr>
          </w:p>
          <w:p w14:paraId="00000154" w14:textId="77777777" w:rsidR="00221ED4" w:rsidRPr="00D15DA2" w:rsidRDefault="00221ED4">
            <w:pPr>
              <w:widowControl w:val="0"/>
              <w:spacing w:line="240" w:lineRule="auto"/>
              <w:ind w:left="720"/>
              <w:rPr>
                <w:rFonts w:ascii="Georgia" w:hAnsi="Georgia"/>
                <w:sz w:val="24"/>
                <w:szCs w:val="24"/>
              </w:rPr>
            </w:pPr>
          </w:p>
          <w:p w14:paraId="00000155" w14:textId="77777777" w:rsidR="00221ED4" w:rsidRPr="00D15DA2" w:rsidRDefault="00D15DA2">
            <w:pPr>
              <w:widowControl w:val="0"/>
              <w:numPr>
                <w:ilvl w:val="0"/>
                <w:numId w:val="13"/>
              </w:numPr>
              <w:spacing w:line="240" w:lineRule="auto"/>
              <w:rPr>
                <w:rFonts w:ascii="Georgia" w:hAnsi="Georgia"/>
                <w:sz w:val="24"/>
                <w:szCs w:val="24"/>
              </w:rPr>
            </w:pPr>
            <w:r w:rsidRPr="00D15DA2">
              <w:rPr>
                <w:rFonts w:ascii="Georgia" w:hAnsi="Georgia"/>
                <w:sz w:val="24"/>
                <w:szCs w:val="24"/>
              </w:rPr>
              <w:t xml:space="preserve">What role did </w:t>
            </w:r>
            <w:r w:rsidRPr="00D15DA2">
              <w:rPr>
                <w:rFonts w:ascii="Georgia" w:hAnsi="Georgia"/>
                <w:b/>
                <w:sz w:val="24"/>
                <w:szCs w:val="24"/>
                <w:u w:val="single"/>
              </w:rPr>
              <w:t>Gandhi</w:t>
            </w:r>
            <w:r w:rsidRPr="00D15DA2">
              <w:rPr>
                <w:rFonts w:ascii="Georgia" w:hAnsi="Georgia"/>
                <w:sz w:val="24"/>
                <w:szCs w:val="24"/>
              </w:rPr>
              <w:t xml:space="preserve"> play in the Indian independence movement? </w:t>
            </w:r>
          </w:p>
          <w:p w14:paraId="00000156" w14:textId="77777777" w:rsidR="00221ED4" w:rsidRPr="00D15DA2" w:rsidRDefault="00221ED4">
            <w:pPr>
              <w:widowControl w:val="0"/>
              <w:spacing w:line="240" w:lineRule="auto"/>
              <w:ind w:left="720"/>
              <w:rPr>
                <w:rFonts w:ascii="Georgia" w:hAnsi="Georgia"/>
                <w:sz w:val="24"/>
                <w:szCs w:val="24"/>
              </w:rPr>
            </w:pPr>
          </w:p>
          <w:p w14:paraId="00000157" w14:textId="77777777" w:rsidR="00221ED4" w:rsidRPr="00D15DA2" w:rsidRDefault="00221ED4">
            <w:pPr>
              <w:widowControl w:val="0"/>
              <w:spacing w:line="240" w:lineRule="auto"/>
              <w:ind w:left="720"/>
              <w:rPr>
                <w:rFonts w:ascii="Georgia" w:hAnsi="Georgia"/>
                <w:sz w:val="24"/>
                <w:szCs w:val="24"/>
              </w:rPr>
            </w:pPr>
          </w:p>
          <w:p w14:paraId="00000158" w14:textId="77777777" w:rsidR="00221ED4" w:rsidRPr="00D15DA2" w:rsidRDefault="00221ED4">
            <w:pPr>
              <w:widowControl w:val="0"/>
              <w:spacing w:line="240" w:lineRule="auto"/>
              <w:ind w:left="720"/>
              <w:rPr>
                <w:rFonts w:ascii="Georgia" w:hAnsi="Georgia"/>
                <w:sz w:val="24"/>
                <w:szCs w:val="24"/>
              </w:rPr>
            </w:pPr>
          </w:p>
          <w:p w14:paraId="00000159" w14:textId="77777777" w:rsidR="00221ED4" w:rsidRPr="00D15DA2" w:rsidRDefault="00221ED4">
            <w:pPr>
              <w:widowControl w:val="0"/>
              <w:spacing w:line="240" w:lineRule="auto"/>
              <w:ind w:left="720"/>
              <w:rPr>
                <w:rFonts w:ascii="Georgia" w:hAnsi="Georgia"/>
                <w:sz w:val="24"/>
                <w:szCs w:val="24"/>
              </w:rPr>
            </w:pPr>
          </w:p>
          <w:p w14:paraId="0000015A" w14:textId="77777777" w:rsidR="00221ED4" w:rsidRPr="00D15DA2" w:rsidRDefault="00D15DA2">
            <w:pPr>
              <w:widowControl w:val="0"/>
              <w:numPr>
                <w:ilvl w:val="0"/>
                <w:numId w:val="13"/>
              </w:numPr>
              <w:spacing w:line="240" w:lineRule="auto"/>
              <w:rPr>
                <w:rFonts w:ascii="Georgia" w:hAnsi="Georgia"/>
                <w:sz w:val="24"/>
                <w:szCs w:val="24"/>
              </w:rPr>
            </w:pPr>
            <w:r w:rsidRPr="00D15DA2">
              <w:rPr>
                <w:rFonts w:ascii="Georgia" w:hAnsi="Georgia"/>
                <w:sz w:val="24"/>
                <w:szCs w:val="24"/>
              </w:rPr>
              <w:t xml:space="preserve">How did Gandhi utilize nonviolence to bring about political change? </w:t>
            </w:r>
          </w:p>
          <w:p w14:paraId="0000015B" w14:textId="77777777" w:rsidR="00221ED4" w:rsidRPr="00D15DA2" w:rsidRDefault="00221ED4">
            <w:pPr>
              <w:widowControl w:val="0"/>
              <w:spacing w:line="240" w:lineRule="auto"/>
              <w:ind w:left="720"/>
              <w:rPr>
                <w:rFonts w:ascii="Georgia" w:hAnsi="Georgia"/>
                <w:sz w:val="24"/>
                <w:szCs w:val="24"/>
              </w:rPr>
            </w:pPr>
          </w:p>
          <w:p w14:paraId="0000015C" w14:textId="77777777" w:rsidR="00221ED4" w:rsidRPr="00D15DA2" w:rsidRDefault="00221ED4">
            <w:pPr>
              <w:widowControl w:val="0"/>
              <w:spacing w:line="240" w:lineRule="auto"/>
              <w:ind w:left="720"/>
              <w:rPr>
                <w:rFonts w:ascii="Georgia" w:hAnsi="Georgia"/>
                <w:sz w:val="24"/>
                <w:szCs w:val="24"/>
              </w:rPr>
            </w:pPr>
          </w:p>
          <w:p w14:paraId="0000015D" w14:textId="77777777" w:rsidR="00221ED4" w:rsidRPr="00D15DA2" w:rsidRDefault="00221ED4">
            <w:pPr>
              <w:widowControl w:val="0"/>
              <w:spacing w:line="240" w:lineRule="auto"/>
              <w:ind w:left="720"/>
              <w:rPr>
                <w:rFonts w:ascii="Georgia" w:hAnsi="Georgia"/>
                <w:sz w:val="24"/>
                <w:szCs w:val="24"/>
              </w:rPr>
            </w:pPr>
          </w:p>
          <w:p w14:paraId="0000015E" w14:textId="77777777" w:rsidR="00221ED4" w:rsidRPr="00D15DA2" w:rsidRDefault="00221ED4">
            <w:pPr>
              <w:widowControl w:val="0"/>
              <w:spacing w:line="240" w:lineRule="auto"/>
              <w:ind w:left="720"/>
              <w:rPr>
                <w:rFonts w:ascii="Georgia" w:hAnsi="Georgia"/>
                <w:sz w:val="24"/>
                <w:szCs w:val="24"/>
              </w:rPr>
            </w:pPr>
          </w:p>
          <w:p w14:paraId="0000015F" w14:textId="77777777" w:rsidR="00221ED4" w:rsidRPr="00D15DA2" w:rsidRDefault="00D15DA2">
            <w:pPr>
              <w:widowControl w:val="0"/>
              <w:numPr>
                <w:ilvl w:val="0"/>
                <w:numId w:val="13"/>
              </w:numPr>
              <w:spacing w:line="240" w:lineRule="auto"/>
              <w:rPr>
                <w:rFonts w:ascii="Georgia" w:hAnsi="Georgia"/>
                <w:sz w:val="24"/>
                <w:szCs w:val="24"/>
              </w:rPr>
            </w:pPr>
            <w:r w:rsidRPr="00D15DA2">
              <w:rPr>
                <w:rFonts w:ascii="Georgia" w:hAnsi="Georgia"/>
                <w:sz w:val="24"/>
                <w:szCs w:val="24"/>
              </w:rPr>
              <w:t xml:space="preserve">What role did </w:t>
            </w:r>
            <w:r w:rsidRPr="00D15DA2">
              <w:rPr>
                <w:rFonts w:ascii="Georgia" w:hAnsi="Georgia"/>
                <w:b/>
                <w:sz w:val="24"/>
                <w:szCs w:val="24"/>
                <w:u w:val="single"/>
              </w:rPr>
              <w:t>Nelson Mandela</w:t>
            </w:r>
            <w:r w:rsidRPr="00D15DA2">
              <w:rPr>
                <w:rFonts w:ascii="Georgia" w:hAnsi="Georgia"/>
                <w:sz w:val="24"/>
                <w:szCs w:val="24"/>
              </w:rPr>
              <w:t xml:space="preserve"> play in ending apartheid in South Africa? </w:t>
            </w:r>
          </w:p>
          <w:p w14:paraId="00000160" w14:textId="77777777" w:rsidR="00221ED4" w:rsidRPr="00D15DA2" w:rsidRDefault="00221ED4">
            <w:pPr>
              <w:widowControl w:val="0"/>
              <w:spacing w:line="240" w:lineRule="auto"/>
              <w:ind w:left="720"/>
              <w:rPr>
                <w:rFonts w:ascii="Georgia" w:hAnsi="Georgia"/>
                <w:sz w:val="24"/>
                <w:szCs w:val="24"/>
              </w:rPr>
            </w:pPr>
          </w:p>
          <w:p w14:paraId="00000161" w14:textId="77777777" w:rsidR="00221ED4" w:rsidRPr="00D15DA2" w:rsidRDefault="00221ED4">
            <w:pPr>
              <w:widowControl w:val="0"/>
              <w:spacing w:line="240" w:lineRule="auto"/>
              <w:ind w:left="720"/>
              <w:rPr>
                <w:rFonts w:ascii="Georgia" w:hAnsi="Georgia"/>
                <w:sz w:val="24"/>
                <w:szCs w:val="24"/>
              </w:rPr>
            </w:pPr>
          </w:p>
          <w:p w14:paraId="00000162" w14:textId="77777777" w:rsidR="00221ED4" w:rsidRPr="00D15DA2" w:rsidRDefault="00221ED4">
            <w:pPr>
              <w:widowControl w:val="0"/>
              <w:spacing w:line="240" w:lineRule="auto"/>
              <w:ind w:left="720"/>
              <w:rPr>
                <w:rFonts w:ascii="Georgia" w:hAnsi="Georgia"/>
                <w:sz w:val="24"/>
                <w:szCs w:val="24"/>
              </w:rPr>
            </w:pPr>
          </w:p>
          <w:p w14:paraId="00000163" w14:textId="77777777" w:rsidR="00221ED4" w:rsidRPr="00D15DA2" w:rsidRDefault="00221ED4">
            <w:pPr>
              <w:widowControl w:val="0"/>
              <w:spacing w:line="240" w:lineRule="auto"/>
              <w:ind w:left="720"/>
              <w:rPr>
                <w:rFonts w:ascii="Georgia" w:hAnsi="Georgia"/>
                <w:sz w:val="24"/>
                <w:szCs w:val="24"/>
              </w:rPr>
            </w:pPr>
          </w:p>
          <w:p w14:paraId="00000164" w14:textId="77777777" w:rsidR="00221ED4" w:rsidRPr="00D15DA2" w:rsidRDefault="00D15DA2">
            <w:pPr>
              <w:widowControl w:val="0"/>
              <w:numPr>
                <w:ilvl w:val="0"/>
                <w:numId w:val="13"/>
              </w:numPr>
              <w:spacing w:line="240" w:lineRule="auto"/>
              <w:rPr>
                <w:rFonts w:ascii="Georgia" w:hAnsi="Georgia"/>
                <w:sz w:val="24"/>
                <w:szCs w:val="24"/>
              </w:rPr>
            </w:pPr>
            <w:r w:rsidRPr="00D15DA2">
              <w:rPr>
                <w:rFonts w:ascii="Georgia" w:hAnsi="Georgia"/>
                <w:sz w:val="24"/>
                <w:szCs w:val="24"/>
              </w:rPr>
              <w:t xml:space="preserve">How did Nelson Mandela utilize nonviolence to bring about political change? </w:t>
            </w:r>
          </w:p>
          <w:p w14:paraId="00000165" w14:textId="77777777" w:rsidR="00221ED4" w:rsidRPr="00D15DA2" w:rsidRDefault="00221ED4">
            <w:pPr>
              <w:widowControl w:val="0"/>
              <w:spacing w:line="240" w:lineRule="auto"/>
              <w:ind w:left="720"/>
              <w:rPr>
                <w:rFonts w:ascii="Georgia" w:hAnsi="Georgia"/>
                <w:sz w:val="24"/>
                <w:szCs w:val="24"/>
              </w:rPr>
            </w:pPr>
          </w:p>
          <w:p w14:paraId="00000166" w14:textId="77777777" w:rsidR="00221ED4" w:rsidRPr="00D15DA2" w:rsidRDefault="00221ED4">
            <w:pPr>
              <w:widowControl w:val="0"/>
              <w:spacing w:line="240" w:lineRule="auto"/>
              <w:ind w:left="720"/>
              <w:rPr>
                <w:rFonts w:ascii="Georgia" w:hAnsi="Georgia"/>
                <w:sz w:val="24"/>
                <w:szCs w:val="24"/>
              </w:rPr>
            </w:pPr>
          </w:p>
          <w:p w14:paraId="00000167" w14:textId="77777777" w:rsidR="00221ED4" w:rsidRPr="00D15DA2" w:rsidRDefault="00221ED4">
            <w:pPr>
              <w:widowControl w:val="0"/>
              <w:spacing w:line="240" w:lineRule="auto"/>
              <w:ind w:left="720"/>
              <w:rPr>
                <w:rFonts w:ascii="Georgia" w:hAnsi="Georgia"/>
                <w:sz w:val="24"/>
                <w:szCs w:val="24"/>
              </w:rPr>
            </w:pPr>
          </w:p>
          <w:p w14:paraId="00000168" w14:textId="77777777" w:rsidR="00221ED4" w:rsidRPr="00D15DA2" w:rsidRDefault="00221ED4">
            <w:pPr>
              <w:widowControl w:val="0"/>
              <w:spacing w:line="240" w:lineRule="auto"/>
              <w:ind w:left="720"/>
              <w:rPr>
                <w:rFonts w:ascii="Georgia" w:hAnsi="Georgia"/>
                <w:sz w:val="24"/>
                <w:szCs w:val="24"/>
              </w:rPr>
            </w:pPr>
          </w:p>
          <w:p w14:paraId="00000169" w14:textId="77777777" w:rsidR="00221ED4" w:rsidRPr="00D15DA2" w:rsidRDefault="00D15DA2">
            <w:pPr>
              <w:widowControl w:val="0"/>
              <w:numPr>
                <w:ilvl w:val="0"/>
                <w:numId w:val="13"/>
              </w:numPr>
              <w:spacing w:line="240" w:lineRule="auto"/>
              <w:rPr>
                <w:rFonts w:ascii="Georgia" w:hAnsi="Georgia"/>
                <w:sz w:val="24"/>
                <w:szCs w:val="24"/>
              </w:rPr>
            </w:pPr>
            <w:r w:rsidRPr="00D15DA2">
              <w:rPr>
                <w:rFonts w:ascii="Georgia" w:hAnsi="Georgia"/>
                <w:sz w:val="24"/>
                <w:szCs w:val="24"/>
              </w:rPr>
              <w:t xml:space="preserve">How did Martin </w:t>
            </w:r>
            <w:r w:rsidRPr="00D15DA2">
              <w:rPr>
                <w:rFonts w:ascii="Georgia" w:hAnsi="Georgia"/>
                <w:b/>
                <w:sz w:val="24"/>
                <w:szCs w:val="24"/>
                <w:u w:val="single"/>
              </w:rPr>
              <w:t>Luther King Jr</w:t>
            </w:r>
            <w:r w:rsidRPr="00D15DA2">
              <w:rPr>
                <w:rFonts w:ascii="Georgia" w:hAnsi="Georgia"/>
                <w:sz w:val="24"/>
                <w:szCs w:val="24"/>
              </w:rPr>
              <w:t xml:space="preserve">. utilize nonviolence to bring about political change during the Civil Rights Movement? </w:t>
            </w:r>
          </w:p>
          <w:p w14:paraId="0000016A" w14:textId="77777777" w:rsidR="00221ED4" w:rsidRPr="00D15DA2" w:rsidRDefault="00221ED4">
            <w:pPr>
              <w:widowControl w:val="0"/>
              <w:spacing w:line="240" w:lineRule="auto"/>
              <w:ind w:left="720"/>
              <w:rPr>
                <w:rFonts w:ascii="Georgia" w:hAnsi="Georgia"/>
                <w:sz w:val="24"/>
                <w:szCs w:val="24"/>
              </w:rPr>
            </w:pPr>
          </w:p>
          <w:p w14:paraId="0000016B" w14:textId="77777777" w:rsidR="00221ED4" w:rsidRPr="00D15DA2" w:rsidRDefault="00221ED4">
            <w:pPr>
              <w:widowControl w:val="0"/>
              <w:spacing w:line="240" w:lineRule="auto"/>
              <w:ind w:left="720"/>
              <w:rPr>
                <w:rFonts w:ascii="Georgia" w:hAnsi="Georgia"/>
                <w:sz w:val="24"/>
                <w:szCs w:val="24"/>
              </w:rPr>
            </w:pPr>
          </w:p>
          <w:p w14:paraId="0000016C" w14:textId="77777777" w:rsidR="00221ED4" w:rsidRPr="00D15DA2" w:rsidRDefault="00221ED4">
            <w:pPr>
              <w:widowControl w:val="0"/>
              <w:spacing w:line="240" w:lineRule="auto"/>
              <w:ind w:left="720"/>
              <w:rPr>
                <w:rFonts w:ascii="Georgia" w:hAnsi="Georgia"/>
                <w:sz w:val="24"/>
                <w:szCs w:val="24"/>
              </w:rPr>
            </w:pPr>
          </w:p>
          <w:p w14:paraId="0000016D" w14:textId="77777777" w:rsidR="00221ED4" w:rsidRPr="00D15DA2" w:rsidRDefault="00221ED4">
            <w:pPr>
              <w:widowControl w:val="0"/>
              <w:spacing w:line="240" w:lineRule="auto"/>
              <w:ind w:left="720"/>
              <w:rPr>
                <w:rFonts w:ascii="Georgia" w:hAnsi="Georgia"/>
                <w:sz w:val="24"/>
                <w:szCs w:val="24"/>
              </w:rPr>
            </w:pPr>
          </w:p>
          <w:p w14:paraId="0000016E" w14:textId="77777777" w:rsidR="00221ED4" w:rsidRPr="00D15DA2" w:rsidRDefault="00221ED4">
            <w:pPr>
              <w:widowControl w:val="0"/>
              <w:spacing w:line="240" w:lineRule="auto"/>
              <w:ind w:left="720"/>
              <w:rPr>
                <w:rFonts w:ascii="Georgia" w:hAnsi="Georgia"/>
                <w:sz w:val="24"/>
                <w:szCs w:val="24"/>
              </w:rPr>
            </w:pPr>
          </w:p>
          <w:p w14:paraId="0000016F" w14:textId="77777777" w:rsidR="00221ED4" w:rsidRPr="00D15DA2" w:rsidRDefault="00221ED4">
            <w:pPr>
              <w:widowControl w:val="0"/>
              <w:spacing w:line="240" w:lineRule="auto"/>
              <w:ind w:left="720"/>
              <w:rPr>
                <w:rFonts w:ascii="Georgia" w:hAnsi="Georgia"/>
                <w:sz w:val="24"/>
                <w:szCs w:val="24"/>
              </w:rPr>
            </w:pPr>
          </w:p>
          <w:p w14:paraId="00000170" w14:textId="77777777" w:rsidR="00221ED4" w:rsidRPr="00D15DA2" w:rsidRDefault="00D15DA2">
            <w:pPr>
              <w:widowControl w:val="0"/>
              <w:numPr>
                <w:ilvl w:val="0"/>
                <w:numId w:val="13"/>
              </w:numPr>
              <w:spacing w:line="240" w:lineRule="auto"/>
              <w:rPr>
                <w:rFonts w:ascii="Georgia" w:hAnsi="Georgia"/>
                <w:sz w:val="24"/>
                <w:szCs w:val="24"/>
              </w:rPr>
            </w:pPr>
            <w:r w:rsidRPr="00D15DA2">
              <w:rPr>
                <w:rFonts w:ascii="Georgia" w:hAnsi="Georgia"/>
                <w:sz w:val="24"/>
                <w:szCs w:val="24"/>
              </w:rPr>
              <w:t xml:space="preserve">What is </w:t>
            </w:r>
            <w:r w:rsidRPr="00D15DA2">
              <w:rPr>
                <w:rFonts w:ascii="Georgia" w:hAnsi="Georgia"/>
                <w:b/>
                <w:sz w:val="24"/>
                <w:szCs w:val="24"/>
                <w:u w:val="single"/>
              </w:rPr>
              <w:t>Al-Qaeda</w:t>
            </w:r>
            <w:r w:rsidRPr="00D15DA2">
              <w:rPr>
                <w:rFonts w:ascii="Georgia" w:hAnsi="Georgia"/>
                <w:sz w:val="24"/>
                <w:szCs w:val="24"/>
              </w:rPr>
              <w:t xml:space="preserve">? </w:t>
            </w:r>
          </w:p>
          <w:p w14:paraId="00000171" w14:textId="77777777" w:rsidR="00221ED4" w:rsidRPr="00D15DA2" w:rsidRDefault="00221ED4">
            <w:pPr>
              <w:widowControl w:val="0"/>
              <w:spacing w:line="240" w:lineRule="auto"/>
              <w:ind w:left="720"/>
              <w:rPr>
                <w:rFonts w:ascii="Georgia" w:hAnsi="Georgia"/>
                <w:sz w:val="24"/>
                <w:szCs w:val="24"/>
              </w:rPr>
            </w:pPr>
          </w:p>
          <w:p w14:paraId="00000172" w14:textId="77777777" w:rsidR="00221ED4" w:rsidRPr="00D15DA2" w:rsidRDefault="00221ED4">
            <w:pPr>
              <w:widowControl w:val="0"/>
              <w:spacing w:line="240" w:lineRule="auto"/>
              <w:ind w:left="720"/>
              <w:rPr>
                <w:rFonts w:ascii="Georgia" w:hAnsi="Georgia"/>
                <w:sz w:val="24"/>
                <w:szCs w:val="24"/>
              </w:rPr>
            </w:pPr>
          </w:p>
          <w:p w14:paraId="00000173" w14:textId="77777777" w:rsidR="00221ED4" w:rsidRPr="00D15DA2" w:rsidRDefault="00221ED4">
            <w:pPr>
              <w:widowControl w:val="0"/>
              <w:spacing w:line="240" w:lineRule="auto"/>
              <w:ind w:left="720"/>
              <w:rPr>
                <w:rFonts w:ascii="Georgia" w:hAnsi="Georgia"/>
                <w:sz w:val="24"/>
                <w:szCs w:val="24"/>
              </w:rPr>
            </w:pPr>
          </w:p>
          <w:p w14:paraId="00000174" w14:textId="77777777" w:rsidR="00221ED4" w:rsidRPr="00D15DA2" w:rsidRDefault="00221ED4">
            <w:pPr>
              <w:widowControl w:val="0"/>
              <w:spacing w:line="240" w:lineRule="auto"/>
              <w:ind w:left="720"/>
              <w:rPr>
                <w:rFonts w:ascii="Georgia" w:hAnsi="Georgia"/>
                <w:sz w:val="24"/>
                <w:szCs w:val="24"/>
              </w:rPr>
            </w:pPr>
          </w:p>
          <w:p w14:paraId="00000175" w14:textId="77777777" w:rsidR="00221ED4" w:rsidRPr="00D15DA2" w:rsidRDefault="00D15DA2">
            <w:pPr>
              <w:widowControl w:val="0"/>
              <w:numPr>
                <w:ilvl w:val="0"/>
                <w:numId w:val="13"/>
              </w:numPr>
              <w:spacing w:line="240" w:lineRule="auto"/>
              <w:rPr>
                <w:rFonts w:ascii="Georgia" w:hAnsi="Georgia"/>
                <w:sz w:val="24"/>
                <w:szCs w:val="24"/>
              </w:rPr>
            </w:pPr>
            <w:r w:rsidRPr="00D15DA2">
              <w:rPr>
                <w:rFonts w:ascii="Georgia" w:hAnsi="Georgia"/>
                <w:sz w:val="24"/>
                <w:szCs w:val="24"/>
              </w:rPr>
              <w:t>Explain how Al-Qaeda used vi</w:t>
            </w:r>
            <w:r w:rsidRPr="00D15DA2">
              <w:rPr>
                <w:rFonts w:ascii="Georgia" w:hAnsi="Georgia"/>
                <w:sz w:val="24"/>
                <w:szCs w:val="24"/>
              </w:rPr>
              <w:t xml:space="preserve">olence against civilizations to achieve political aims. </w:t>
            </w:r>
          </w:p>
          <w:p w14:paraId="00000176" w14:textId="77777777" w:rsidR="00221ED4" w:rsidRPr="00D15DA2" w:rsidRDefault="00221ED4">
            <w:pPr>
              <w:widowControl w:val="0"/>
              <w:spacing w:line="240" w:lineRule="auto"/>
              <w:ind w:left="720"/>
              <w:rPr>
                <w:rFonts w:ascii="Georgia" w:hAnsi="Georgia"/>
                <w:sz w:val="24"/>
                <w:szCs w:val="24"/>
              </w:rPr>
            </w:pPr>
          </w:p>
          <w:p w14:paraId="00000177" w14:textId="77777777" w:rsidR="00221ED4" w:rsidRPr="00D15DA2" w:rsidRDefault="00221ED4">
            <w:pPr>
              <w:widowControl w:val="0"/>
              <w:spacing w:line="240" w:lineRule="auto"/>
              <w:rPr>
                <w:rFonts w:ascii="Georgia" w:hAnsi="Georgia"/>
                <w:sz w:val="24"/>
                <w:szCs w:val="24"/>
              </w:rPr>
            </w:pPr>
          </w:p>
          <w:p w14:paraId="00000178" w14:textId="77777777" w:rsidR="00221ED4" w:rsidRPr="00D15DA2" w:rsidRDefault="00221ED4">
            <w:pPr>
              <w:widowControl w:val="0"/>
              <w:spacing w:line="240" w:lineRule="auto"/>
              <w:rPr>
                <w:rFonts w:ascii="Georgia" w:hAnsi="Georgia"/>
                <w:sz w:val="24"/>
                <w:szCs w:val="24"/>
              </w:rPr>
            </w:pPr>
          </w:p>
        </w:tc>
      </w:tr>
    </w:tbl>
    <w:p w14:paraId="00000179" w14:textId="77777777" w:rsidR="00221ED4" w:rsidRPr="00D15DA2" w:rsidRDefault="00221ED4">
      <w:pPr>
        <w:rPr>
          <w:rFonts w:ascii="Georgia" w:hAnsi="Georgia"/>
        </w:rPr>
      </w:pPr>
    </w:p>
    <w:tbl>
      <w:tblPr>
        <w:tblStyle w:val="a6"/>
        <w:tblW w:w="15255" w:type="dxa"/>
        <w:tblInd w:w="-1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3765"/>
        <w:gridCol w:w="8940"/>
      </w:tblGrid>
      <w:tr w:rsidR="00221ED4" w:rsidRPr="00D15DA2" w14:paraId="34AA57C5" w14:textId="77777777">
        <w:trPr>
          <w:trHeight w:val="440"/>
        </w:trPr>
        <w:tc>
          <w:tcPr>
            <w:tcW w:w="15255" w:type="dxa"/>
            <w:gridSpan w:val="3"/>
            <w:shd w:val="clear" w:color="auto" w:fill="CCCCCC"/>
            <w:tcMar>
              <w:top w:w="100" w:type="dxa"/>
              <w:left w:w="100" w:type="dxa"/>
              <w:bottom w:w="100" w:type="dxa"/>
              <w:right w:w="100" w:type="dxa"/>
            </w:tcMar>
          </w:tcPr>
          <w:p w14:paraId="0000017A" w14:textId="77777777" w:rsidR="00221ED4" w:rsidRPr="00D15DA2" w:rsidRDefault="00D15DA2">
            <w:pPr>
              <w:widowControl w:val="0"/>
              <w:spacing w:line="240" w:lineRule="auto"/>
              <w:jc w:val="center"/>
              <w:rPr>
                <w:rFonts w:ascii="Georgia" w:hAnsi="Georgia"/>
                <w:b/>
                <w:sz w:val="24"/>
                <w:szCs w:val="24"/>
              </w:rPr>
            </w:pPr>
            <w:r w:rsidRPr="00D15DA2">
              <w:rPr>
                <w:rFonts w:ascii="Georgia" w:hAnsi="Georgia"/>
                <w:b/>
                <w:sz w:val="24"/>
                <w:szCs w:val="24"/>
              </w:rPr>
              <w:t>Topic 8.8 End of the Cold War</w:t>
            </w:r>
          </w:p>
        </w:tc>
      </w:tr>
      <w:tr w:rsidR="00221ED4" w:rsidRPr="00D15DA2" w14:paraId="05F5E1D5" w14:textId="77777777">
        <w:tc>
          <w:tcPr>
            <w:tcW w:w="2550" w:type="dxa"/>
            <w:shd w:val="clear" w:color="auto" w:fill="auto"/>
            <w:tcMar>
              <w:top w:w="100" w:type="dxa"/>
              <w:left w:w="100" w:type="dxa"/>
              <w:bottom w:w="100" w:type="dxa"/>
              <w:right w:w="100" w:type="dxa"/>
            </w:tcMar>
          </w:tcPr>
          <w:p w14:paraId="0000017D" w14:textId="77777777" w:rsidR="00221ED4" w:rsidRPr="00D15DA2" w:rsidRDefault="00D15DA2">
            <w:pPr>
              <w:widowControl w:val="0"/>
              <w:spacing w:line="240" w:lineRule="auto"/>
              <w:rPr>
                <w:rFonts w:ascii="Georgia" w:hAnsi="Georgia"/>
                <w:b/>
                <w:sz w:val="18"/>
                <w:szCs w:val="18"/>
              </w:rPr>
            </w:pPr>
            <w:r w:rsidRPr="00D15DA2">
              <w:rPr>
                <w:rFonts w:ascii="Georgia" w:hAnsi="Georgia"/>
                <w:b/>
                <w:sz w:val="18"/>
                <w:szCs w:val="18"/>
              </w:rPr>
              <w:t>Learning Objective</w:t>
            </w:r>
          </w:p>
          <w:p w14:paraId="0000017E" w14:textId="77777777" w:rsidR="00221ED4" w:rsidRPr="00D15DA2" w:rsidRDefault="00221ED4">
            <w:pPr>
              <w:widowControl w:val="0"/>
              <w:spacing w:line="240" w:lineRule="auto"/>
              <w:rPr>
                <w:rFonts w:ascii="Georgia" w:hAnsi="Georgia"/>
                <w:sz w:val="18"/>
                <w:szCs w:val="18"/>
              </w:rPr>
            </w:pPr>
          </w:p>
          <w:p w14:paraId="0000017F" w14:textId="77777777" w:rsidR="00221ED4" w:rsidRPr="00D15DA2" w:rsidRDefault="00D15DA2">
            <w:pPr>
              <w:widowControl w:val="0"/>
              <w:spacing w:line="240" w:lineRule="auto"/>
              <w:rPr>
                <w:rFonts w:ascii="Georgia" w:hAnsi="Georgia"/>
                <w:sz w:val="18"/>
                <w:szCs w:val="18"/>
              </w:rPr>
            </w:pPr>
            <w:r w:rsidRPr="00D15DA2">
              <w:rPr>
                <w:rFonts w:ascii="Georgia" w:hAnsi="Georgia"/>
                <w:sz w:val="18"/>
                <w:szCs w:val="18"/>
              </w:rPr>
              <w:t>Explain the causes of the end of the Cold War.</w:t>
            </w:r>
          </w:p>
        </w:tc>
        <w:tc>
          <w:tcPr>
            <w:tcW w:w="3765" w:type="dxa"/>
            <w:shd w:val="clear" w:color="auto" w:fill="auto"/>
            <w:tcMar>
              <w:top w:w="100" w:type="dxa"/>
              <w:left w:w="100" w:type="dxa"/>
              <w:bottom w:w="100" w:type="dxa"/>
              <w:right w:w="100" w:type="dxa"/>
            </w:tcMar>
          </w:tcPr>
          <w:p w14:paraId="00000180" w14:textId="77777777" w:rsidR="00221ED4" w:rsidRPr="00D15DA2" w:rsidRDefault="00D15DA2">
            <w:pPr>
              <w:widowControl w:val="0"/>
              <w:spacing w:line="240" w:lineRule="auto"/>
              <w:rPr>
                <w:rFonts w:ascii="Georgia" w:hAnsi="Georgia"/>
                <w:b/>
                <w:sz w:val="18"/>
                <w:szCs w:val="18"/>
              </w:rPr>
            </w:pPr>
            <w:r w:rsidRPr="00D15DA2">
              <w:rPr>
                <w:rFonts w:ascii="Georgia" w:hAnsi="Georgia"/>
                <w:b/>
                <w:sz w:val="18"/>
                <w:szCs w:val="18"/>
              </w:rPr>
              <w:t>Historical Developments</w:t>
            </w:r>
          </w:p>
          <w:p w14:paraId="00000181" w14:textId="77777777" w:rsidR="00221ED4" w:rsidRPr="00D15DA2" w:rsidRDefault="00221ED4">
            <w:pPr>
              <w:widowControl w:val="0"/>
              <w:spacing w:line="240" w:lineRule="auto"/>
              <w:rPr>
                <w:rFonts w:ascii="Georgia" w:hAnsi="Georgia"/>
                <w:b/>
                <w:sz w:val="18"/>
                <w:szCs w:val="18"/>
                <w:u w:val="single"/>
              </w:rPr>
            </w:pPr>
          </w:p>
          <w:p w14:paraId="00000182" w14:textId="77777777" w:rsidR="00221ED4" w:rsidRPr="00D15DA2" w:rsidRDefault="00D15DA2">
            <w:pPr>
              <w:widowControl w:val="0"/>
              <w:spacing w:line="240" w:lineRule="auto"/>
              <w:rPr>
                <w:rFonts w:ascii="Georgia" w:hAnsi="Georgia"/>
                <w:sz w:val="18"/>
                <w:szCs w:val="18"/>
              </w:rPr>
            </w:pPr>
            <w:r w:rsidRPr="00D15DA2">
              <w:rPr>
                <w:rFonts w:ascii="Georgia" w:hAnsi="Georgia"/>
                <w:sz w:val="18"/>
                <w:szCs w:val="18"/>
              </w:rPr>
              <w:t>Advances in U.S. military and technological development, the Soviet Union’s costly and ultimately failed invasion of Afghanistan, and public discontent and economic weakness in communist countries led to the end of the Cold War and the collapse of the Sovi</w:t>
            </w:r>
            <w:r w:rsidRPr="00D15DA2">
              <w:rPr>
                <w:rFonts w:ascii="Georgia" w:hAnsi="Georgia"/>
                <w:sz w:val="18"/>
                <w:szCs w:val="18"/>
              </w:rPr>
              <w:t xml:space="preserve">et Union. </w:t>
            </w:r>
          </w:p>
        </w:tc>
        <w:tc>
          <w:tcPr>
            <w:tcW w:w="8940" w:type="dxa"/>
            <w:shd w:val="clear" w:color="auto" w:fill="auto"/>
            <w:tcMar>
              <w:top w:w="100" w:type="dxa"/>
              <w:left w:w="100" w:type="dxa"/>
              <w:bottom w:w="100" w:type="dxa"/>
              <w:right w:w="100" w:type="dxa"/>
            </w:tcMar>
          </w:tcPr>
          <w:p w14:paraId="00000183" w14:textId="77777777" w:rsidR="00221ED4" w:rsidRPr="00D15DA2" w:rsidRDefault="00221ED4">
            <w:pPr>
              <w:widowControl w:val="0"/>
              <w:spacing w:line="240" w:lineRule="auto"/>
              <w:ind w:left="720"/>
              <w:rPr>
                <w:rFonts w:ascii="Georgia" w:hAnsi="Georgia"/>
                <w:b/>
                <w:sz w:val="24"/>
                <w:szCs w:val="24"/>
              </w:rPr>
            </w:pPr>
          </w:p>
          <w:p w14:paraId="00000184" w14:textId="77777777" w:rsidR="00221ED4" w:rsidRPr="00D15DA2" w:rsidRDefault="00D15DA2">
            <w:pPr>
              <w:widowControl w:val="0"/>
              <w:numPr>
                <w:ilvl w:val="0"/>
                <w:numId w:val="13"/>
              </w:numPr>
              <w:spacing w:line="240" w:lineRule="auto"/>
              <w:rPr>
                <w:rFonts w:ascii="Georgia" w:hAnsi="Georgia"/>
                <w:sz w:val="24"/>
                <w:szCs w:val="24"/>
              </w:rPr>
            </w:pPr>
            <w:r w:rsidRPr="00D15DA2">
              <w:rPr>
                <w:rFonts w:ascii="Georgia" w:hAnsi="Georgia"/>
                <w:sz w:val="24"/>
                <w:szCs w:val="24"/>
              </w:rPr>
              <w:t xml:space="preserve">Explain the factors that led to the end of the Cold War. </w:t>
            </w:r>
          </w:p>
          <w:p w14:paraId="00000185" w14:textId="77777777" w:rsidR="00221ED4" w:rsidRPr="00D15DA2" w:rsidRDefault="00221ED4">
            <w:pPr>
              <w:widowControl w:val="0"/>
              <w:spacing w:line="240" w:lineRule="auto"/>
              <w:ind w:left="720"/>
              <w:rPr>
                <w:rFonts w:ascii="Georgia" w:hAnsi="Georgia"/>
                <w:sz w:val="24"/>
                <w:szCs w:val="24"/>
              </w:rPr>
            </w:pPr>
          </w:p>
          <w:p w14:paraId="00000186" w14:textId="77777777" w:rsidR="00221ED4" w:rsidRPr="00D15DA2" w:rsidRDefault="00221ED4">
            <w:pPr>
              <w:widowControl w:val="0"/>
              <w:spacing w:line="240" w:lineRule="auto"/>
              <w:ind w:left="720"/>
              <w:rPr>
                <w:rFonts w:ascii="Georgia" w:hAnsi="Georgia"/>
                <w:sz w:val="24"/>
                <w:szCs w:val="24"/>
              </w:rPr>
            </w:pPr>
          </w:p>
          <w:p w14:paraId="00000187" w14:textId="77777777" w:rsidR="00221ED4" w:rsidRPr="00D15DA2" w:rsidRDefault="00221ED4">
            <w:pPr>
              <w:widowControl w:val="0"/>
              <w:spacing w:line="240" w:lineRule="auto"/>
              <w:ind w:left="720"/>
              <w:rPr>
                <w:rFonts w:ascii="Georgia" w:hAnsi="Georgia"/>
                <w:sz w:val="24"/>
                <w:szCs w:val="24"/>
              </w:rPr>
            </w:pPr>
          </w:p>
          <w:p w14:paraId="00000188" w14:textId="77777777" w:rsidR="00221ED4" w:rsidRPr="00D15DA2" w:rsidRDefault="00221ED4">
            <w:pPr>
              <w:widowControl w:val="0"/>
              <w:spacing w:line="240" w:lineRule="auto"/>
              <w:ind w:left="720"/>
              <w:rPr>
                <w:rFonts w:ascii="Georgia" w:hAnsi="Georgia"/>
                <w:sz w:val="24"/>
                <w:szCs w:val="24"/>
              </w:rPr>
            </w:pPr>
          </w:p>
          <w:p w14:paraId="00000189" w14:textId="77777777" w:rsidR="00221ED4" w:rsidRPr="00D15DA2" w:rsidRDefault="00D15DA2">
            <w:pPr>
              <w:widowControl w:val="0"/>
              <w:numPr>
                <w:ilvl w:val="0"/>
                <w:numId w:val="13"/>
              </w:numPr>
              <w:spacing w:line="240" w:lineRule="auto"/>
              <w:rPr>
                <w:rFonts w:ascii="Georgia" w:hAnsi="Georgia"/>
                <w:sz w:val="24"/>
                <w:szCs w:val="24"/>
              </w:rPr>
            </w:pPr>
            <w:r w:rsidRPr="00D15DA2">
              <w:rPr>
                <w:rFonts w:ascii="Georgia" w:hAnsi="Georgia"/>
                <w:sz w:val="24"/>
                <w:szCs w:val="24"/>
              </w:rPr>
              <w:t xml:space="preserve">What things weakened the Soviet Union? </w:t>
            </w:r>
          </w:p>
          <w:p w14:paraId="0000018A" w14:textId="77777777" w:rsidR="00221ED4" w:rsidRPr="00D15DA2" w:rsidRDefault="00221ED4">
            <w:pPr>
              <w:widowControl w:val="0"/>
              <w:spacing w:line="240" w:lineRule="auto"/>
              <w:rPr>
                <w:rFonts w:ascii="Georgia" w:hAnsi="Georgia"/>
                <w:sz w:val="24"/>
                <w:szCs w:val="24"/>
              </w:rPr>
            </w:pPr>
          </w:p>
          <w:p w14:paraId="0000018B" w14:textId="77777777" w:rsidR="00221ED4" w:rsidRPr="00D15DA2" w:rsidRDefault="00221ED4">
            <w:pPr>
              <w:widowControl w:val="0"/>
              <w:spacing w:line="240" w:lineRule="auto"/>
              <w:rPr>
                <w:rFonts w:ascii="Georgia" w:hAnsi="Georgia"/>
                <w:sz w:val="24"/>
                <w:szCs w:val="24"/>
              </w:rPr>
            </w:pPr>
          </w:p>
          <w:p w14:paraId="0000018C" w14:textId="77777777" w:rsidR="00221ED4" w:rsidRPr="00D15DA2" w:rsidRDefault="00221ED4">
            <w:pPr>
              <w:widowControl w:val="0"/>
              <w:spacing w:line="240" w:lineRule="auto"/>
              <w:rPr>
                <w:rFonts w:ascii="Georgia" w:hAnsi="Georgia"/>
                <w:sz w:val="24"/>
                <w:szCs w:val="24"/>
              </w:rPr>
            </w:pPr>
          </w:p>
        </w:tc>
      </w:tr>
    </w:tbl>
    <w:p w14:paraId="0000018D" w14:textId="77777777" w:rsidR="00221ED4" w:rsidRPr="00D15DA2" w:rsidRDefault="00221ED4">
      <w:pPr>
        <w:rPr>
          <w:rFonts w:ascii="Georgia" w:hAnsi="Georgia"/>
        </w:rPr>
      </w:pPr>
    </w:p>
    <w:tbl>
      <w:tblPr>
        <w:tblStyle w:val="a7"/>
        <w:tblW w:w="15315" w:type="dxa"/>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11715"/>
      </w:tblGrid>
      <w:tr w:rsidR="00221ED4" w:rsidRPr="00D15DA2" w14:paraId="44E563DF" w14:textId="77777777">
        <w:tc>
          <w:tcPr>
            <w:tcW w:w="15315" w:type="dxa"/>
            <w:gridSpan w:val="2"/>
            <w:shd w:val="clear" w:color="auto" w:fill="CCCCCC"/>
            <w:tcMar>
              <w:top w:w="100" w:type="dxa"/>
              <w:left w:w="100" w:type="dxa"/>
              <w:bottom w:w="100" w:type="dxa"/>
              <w:right w:w="100" w:type="dxa"/>
            </w:tcMar>
          </w:tcPr>
          <w:p w14:paraId="0000018E" w14:textId="77777777" w:rsidR="00221ED4" w:rsidRPr="00D15DA2" w:rsidRDefault="00D15DA2">
            <w:pPr>
              <w:widowControl w:val="0"/>
              <w:spacing w:line="240" w:lineRule="auto"/>
              <w:jc w:val="center"/>
              <w:rPr>
                <w:rFonts w:ascii="Georgia" w:hAnsi="Georgia"/>
                <w:b/>
                <w:sz w:val="24"/>
                <w:szCs w:val="24"/>
              </w:rPr>
            </w:pPr>
            <w:r w:rsidRPr="00D15DA2">
              <w:rPr>
                <w:rFonts w:ascii="Georgia" w:hAnsi="Georgia"/>
                <w:b/>
                <w:sz w:val="24"/>
                <w:szCs w:val="24"/>
              </w:rPr>
              <w:t>Topic 8.9 Causation in the Age of the Cold War and Decolonization</w:t>
            </w:r>
          </w:p>
        </w:tc>
      </w:tr>
      <w:tr w:rsidR="00221ED4" w:rsidRPr="00D15DA2" w14:paraId="2F354465" w14:textId="77777777">
        <w:trPr>
          <w:trHeight w:val="420"/>
        </w:trPr>
        <w:tc>
          <w:tcPr>
            <w:tcW w:w="15315" w:type="dxa"/>
            <w:gridSpan w:val="2"/>
            <w:shd w:val="clear" w:color="auto" w:fill="auto"/>
            <w:tcMar>
              <w:top w:w="100" w:type="dxa"/>
              <w:left w:w="100" w:type="dxa"/>
              <w:bottom w:w="100" w:type="dxa"/>
              <w:right w:w="100" w:type="dxa"/>
            </w:tcMar>
          </w:tcPr>
          <w:p w14:paraId="00000190" w14:textId="77777777" w:rsidR="00221ED4" w:rsidRPr="00D15DA2" w:rsidRDefault="00D15DA2">
            <w:pPr>
              <w:widowControl w:val="0"/>
              <w:spacing w:line="240" w:lineRule="auto"/>
              <w:rPr>
                <w:rFonts w:ascii="Georgia" w:hAnsi="Georgia"/>
                <w:sz w:val="18"/>
                <w:szCs w:val="18"/>
              </w:rPr>
            </w:pPr>
            <w:r w:rsidRPr="00D15DA2">
              <w:rPr>
                <w:rFonts w:ascii="Georgia" w:hAnsi="Georgia"/>
                <w:sz w:val="18"/>
                <w:szCs w:val="18"/>
              </w:rPr>
              <w:t>The final topic in this unit focuses on the skill of argumentation and so provides an opportunity for your students to draw upon the key concepts and historical developments they have studied in this unit. Using evidence relevant to this unit’s key concept</w:t>
            </w:r>
            <w:r w:rsidRPr="00D15DA2">
              <w:rPr>
                <w:rFonts w:ascii="Georgia" w:hAnsi="Georgia"/>
                <w:sz w:val="18"/>
                <w:szCs w:val="18"/>
              </w:rPr>
              <w:t>s, students should practice the suggested skill for this topic.</w:t>
            </w:r>
          </w:p>
        </w:tc>
      </w:tr>
      <w:tr w:rsidR="00221ED4" w:rsidRPr="00D15DA2" w14:paraId="298D9D20" w14:textId="77777777">
        <w:tc>
          <w:tcPr>
            <w:tcW w:w="3600" w:type="dxa"/>
            <w:shd w:val="clear" w:color="auto" w:fill="auto"/>
            <w:tcMar>
              <w:top w:w="100" w:type="dxa"/>
              <w:left w:w="100" w:type="dxa"/>
              <w:bottom w:w="100" w:type="dxa"/>
              <w:right w:w="100" w:type="dxa"/>
            </w:tcMar>
          </w:tcPr>
          <w:p w14:paraId="00000192" w14:textId="77777777" w:rsidR="00221ED4" w:rsidRPr="00D15DA2" w:rsidRDefault="00D15DA2">
            <w:pPr>
              <w:widowControl w:val="0"/>
              <w:spacing w:line="240" w:lineRule="auto"/>
              <w:rPr>
                <w:rFonts w:ascii="Georgia" w:hAnsi="Georgia"/>
                <w:b/>
                <w:sz w:val="18"/>
                <w:szCs w:val="18"/>
              </w:rPr>
            </w:pPr>
            <w:r w:rsidRPr="00D15DA2">
              <w:rPr>
                <w:rFonts w:ascii="Georgia" w:hAnsi="Georgia"/>
                <w:b/>
                <w:sz w:val="18"/>
                <w:szCs w:val="18"/>
              </w:rPr>
              <w:t>Learning Objective</w:t>
            </w:r>
          </w:p>
          <w:p w14:paraId="00000193" w14:textId="77777777" w:rsidR="00221ED4" w:rsidRPr="00D15DA2" w:rsidRDefault="00221ED4">
            <w:pPr>
              <w:widowControl w:val="0"/>
              <w:spacing w:line="240" w:lineRule="auto"/>
              <w:rPr>
                <w:rFonts w:ascii="Georgia" w:hAnsi="Georgia"/>
                <w:sz w:val="18"/>
                <w:szCs w:val="18"/>
              </w:rPr>
            </w:pPr>
          </w:p>
          <w:p w14:paraId="00000194" w14:textId="77777777" w:rsidR="00221ED4" w:rsidRPr="00D15DA2" w:rsidRDefault="00D15DA2">
            <w:pPr>
              <w:widowControl w:val="0"/>
              <w:spacing w:line="240" w:lineRule="auto"/>
              <w:rPr>
                <w:rFonts w:ascii="Georgia" w:hAnsi="Georgia"/>
                <w:sz w:val="18"/>
                <w:szCs w:val="18"/>
              </w:rPr>
            </w:pPr>
            <w:r w:rsidRPr="00D15DA2">
              <w:rPr>
                <w:rFonts w:ascii="Georgia" w:hAnsi="Georgia"/>
                <w:sz w:val="18"/>
                <w:szCs w:val="18"/>
              </w:rPr>
              <w:t>Explain the extent to which the effects of the Cold War were similar in the Eastern and Western Hemispheres.</w:t>
            </w:r>
          </w:p>
        </w:tc>
        <w:tc>
          <w:tcPr>
            <w:tcW w:w="11715" w:type="dxa"/>
            <w:shd w:val="clear" w:color="auto" w:fill="auto"/>
            <w:tcMar>
              <w:top w:w="100" w:type="dxa"/>
              <w:left w:w="100" w:type="dxa"/>
              <w:bottom w:w="100" w:type="dxa"/>
              <w:right w:w="100" w:type="dxa"/>
            </w:tcMar>
          </w:tcPr>
          <w:p w14:paraId="00000195" w14:textId="77777777" w:rsidR="00221ED4" w:rsidRPr="00D15DA2" w:rsidRDefault="00D15DA2">
            <w:pPr>
              <w:widowControl w:val="0"/>
              <w:numPr>
                <w:ilvl w:val="0"/>
                <w:numId w:val="6"/>
              </w:numPr>
              <w:spacing w:line="240" w:lineRule="auto"/>
              <w:rPr>
                <w:rFonts w:ascii="Georgia" w:hAnsi="Georgia"/>
                <w:sz w:val="18"/>
                <w:szCs w:val="18"/>
              </w:rPr>
            </w:pPr>
            <w:r w:rsidRPr="00D15DA2">
              <w:rPr>
                <w:rFonts w:ascii="Georgia" w:hAnsi="Georgia"/>
                <w:sz w:val="18"/>
                <w:szCs w:val="18"/>
              </w:rPr>
              <w:t>Peoples and states around the world challenged the existing political and social order in varying ways, leading to unprecedented worldwide conflict</w:t>
            </w:r>
            <w:r w:rsidRPr="00D15DA2">
              <w:rPr>
                <w:rFonts w:ascii="Georgia" w:hAnsi="Georgia"/>
                <w:sz w:val="18"/>
                <w:szCs w:val="18"/>
              </w:rPr>
              <w:t>s.</w:t>
            </w:r>
          </w:p>
          <w:p w14:paraId="00000196" w14:textId="77777777" w:rsidR="00221ED4" w:rsidRPr="00D15DA2" w:rsidRDefault="00D15DA2">
            <w:pPr>
              <w:widowControl w:val="0"/>
              <w:numPr>
                <w:ilvl w:val="1"/>
                <w:numId w:val="6"/>
              </w:numPr>
              <w:spacing w:line="240" w:lineRule="auto"/>
              <w:rPr>
                <w:rFonts w:ascii="Georgia" w:hAnsi="Georgia"/>
                <w:sz w:val="18"/>
                <w:szCs w:val="18"/>
              </w:rPr>
            </w:pPr>
            <w:r w:rsidRPr="00D15DA2">
              <w:rPr>
                <w:rFonts w:ascii="Georgia" w:hAnsi="Georgia"/>
                <w:sz w:val="18"/>
                <w:szCs w:val="18"/>
              </w:rPr>
              <w:t xml:space="preserve">Hopes for greater self-government were largely unfulfilled following the World War I; however, in the years following the World War II, increasing </w:t>
            </w:r>
            <w:proofErr w:type="spellStart"/>
            <w:r w:rsidRPr="00D15DA2">
              <w:rPr>
                <w:rFonts w:ascii="Georgia" w:hAnsi="Georgia"/>
                <w:sz w:val="18"/>
                <w:szCs w:val="18"/>
              </w:rPr>
              <w:t>anti imperialist</w:t>
            </w:r>
            <w:proofErr w:type="spellEnd"/>
            <w:r w:rsidRPr="00D15DA2">
              <w:rPr>
                <w:rFonts w:ascii="Georgia" w:hAnsi="Georgia"/>
                <w:sz w:val="18"/>
                <w:szCs w:val="18"/>
              </w:rPr>
              <w:t xml:space="preserve"> sentiment contributed to the dissolution of empires and the restructuring of states.</w:t>
            </w:r>
          </w:p>
          <w:p w14:paraId="00000197" w14:textId="77777777" w:rsidR="00221ED4" w:rsidRPr="00D15DA2" w:rsidRDefault="00D15DA2">
            <w:pPr>
              <w:widowControl w:val="0"/>
              <w:numPr>
                <w:ilvl w:val="1"/>
                <w:numId w:val="6"/>
              </w:numPr>
              <w:spacing w:line="240" w:lineRule="auto"/>
              <w:rPr>
                <w:rFonts w:ascii="Georgia" w:hAnsi="Georgia"/>
                <w:sz w:val="18"/>
                <w:szCs w:val="18"/>
              </w:rPr>
            </w:pPr>
            <w:r w:rsidRPr="00D15DA2">
              <w:rPr>
                <w:rFonts w:ascii="Georgia" w:hAnsi="Georgia"/>
                <w:sz w:val="18"/>
                <w:szCs w:val="18"/>
              </w:rPr>
              <w:t xml:space="preserve">The </w:t>
            </w:r>
            <w:r w:rsidRPr="00D15DA2">
              <w:rPr>
                <w:rFonts w:ascii="Georgia" w:hAnsi="Georgia"/>
                <w:sz w:val="18"/>
                <w:szCs w:val="18"/>
              </w:rPr>
              <w:t>Cold War conflict extended beyond its basic ideological origins to have profound effects on economic, political, social, and cultural aspects of global events</w:t>
            </w:r>
          </w:p>
          <w:p w14:paraId="00000198" w14:textId="77777777" w:rsidR="00221ED4" w:rsidRPr="00D15DA2" w:rsidRDefault="00D15DA2">
            <w:pPr>
              <w:widowControl w:val="0"/>
              <w:numPr>
                <w:ilvl w:val="0"/>
                <w:numId w:val="6"/>
              </w:numPr>
              <w:spacing w:line="240" w:lineRule="auto"/>
              <w:rPr>
                <w:rFonts w:ascii="Georgia" w:hAnsi="Georgia"/>
                <w:sz w:val="18"/>
                <w:szCs w:val="18"/>
              </w:rPr>
            </w:pPr>
            <w:r w:rsidRPr="00D15DA2">
              <w:rPr>
                <w:rFonts w:ascii="Georgia" w:hAnsi="Georgia"/>
                <w:sz w:val="18"/>
                <w:szCs w:val="18"/>
              </w:rPr>
              <w:t xml:space="preserve">The role of the state in the domestic economy varied, and new institutions of global association </w:t>
            </w:r>
            <w:r w:rsidRPr="00D15DA2">
              <w:rPr>
                <w:rFonts w:ascii="Georgia" w:hAnsi="Georgia"/>
                <w:sz w:val="18"/>
                <w:szCs w:val="18"/>
              </w:rPr>
              <w:t>emerged and continued to develop throughout the century.</w:t>
            </w:r>
          </w:p>
          <w:p w14:paraId="00000199" w14:textId="77777777" w:rsidR="00221ED4" w:rsidRPr="00D15DA2" w:rsidRDefault="00D15DA2">
            <w:pPr>
              <w:widowControl w:val="0"/>
              <w:numPr>
                <w:ilvl w:val="1"/>
                <w:numId w:val="6"/>
              </w:numPr>
              <w:spacing w:line="240" w:lineRule="auto"/>
              <w:rPr>
                <w:rFonts w:ascii="Georgia" w:hAnsi="Georgia"/>
                <w:sz w:val="18"/>
                <w:szCs w:val="18"/>
              </w:rPr>
            </w:pPr>
            <w:r w:rsidRPr="00D15DA2">
              <w:rPr>
                <w:rFonts w:ascii="Georgia" w:hAnsi="Georgia"/>
                <w:sz w:val="18"/>
                <w:szCs w:val="18"/>
              </w:rPr>
              <w:t>States responded in a variety of ways to the economic challenges of the 20th century.</w:t>
            </w:r>
          </w:p>
        </w:tc>
      </w:tr>
    </w:tbl>
    <w:p w14:paraId="0000019A" w14:textId="77777777" w:rsidR="00221ED4" w:rsidRPr="00D15DA2" w:rsidRDefault="00221ED4">
      <w:pPr>
        <w:rPr>
          <w:rFonts w:ascii="Georgia" w:eastAsia="Calibri" w:hAnsi="Georgia" w:cs="Calibri"/>
          <w:sz w:val="24"/>
          <w:szCs w:val="24"/>
        </w:rPr>
      </w:pPr>
    </w:p>
    <w:sectPr w:rsidR="00221ED4" w:rsidRPr="00D15DA2">
      <w:pgSz w:w="15840" w:h="12240" w:orient="landscape"/>
      <w:pgMar w:top="288" w:right="450" w:bottom="28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ϟ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42629"/>
    <w:multiLevelType w:val="multilevel"/>
    <w:tmpl w:val="451A4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402770"/>
    <w:multiLevelType w:val="multilevel"/>
    <w:tmpl w:val="7D941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886796"/>
    <w:multiLevelType w:val="multilevel"/>
    <w:tmpl w:val="459CF4F2"/>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DB21EE0"/>
    <w:multiLevelType w:val="multilevel"/>
    <w:tmpl w:val="810AD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632CCE"/>
    <w:multiLevelType w:val="multilevel"/>
    <w:tmpl w:val="48903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A233D52"/>
    <w:multiLevelType w:val="multilevel"/>
    <w:tmpl w:val="8BF84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F395B9E"/>
    <w:multiLevelType w:val="multilevel"/>
    <w:tmpl w:val="2A3A7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5F94AB4"/>
    <w:multiLevelType w:val="multilevel"/>
    <w:tmpl w:val="40765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80434F1"/>
    <w:multiLevelType w:val="multilevel"/>
    <w:tmpl w:val="76C4A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29807F3"/>
    <w:multiLevelType w:val="multilevel"/>
    <w:tmpl w:val="34E6B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66B4B44"/>
    <w:multiLevelType w:val="multilevel"/>
    <w:tmpl w:val="61322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AF96E77"/>
    <w:multiLevelType w:val="multilevel"/>
    <w:tmpl w:val="478A0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D237975"/>
    <w:multiLevelType w:val="multilevel"/>
    <w:tmpl w:val="C1243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4"/>
  </w:num>
  <w:num w:numId="3">
    <w:abstractNumId w:val="6"/>
  </w:num>
  <w:num w:numId="4">
    <w:abstractNumId w:val="11"/>
  </w:num>
  <w:num w:numId="5">
    <w:abstractNumId w:val="10"/>
  </w:num>
  <w:num w:numId="6">
    <w:abstractNumId w:val="12"/>
  </w:num>
  <w:num w:numId="7">
    <w:abstractNumId w:val="5"/>
  </w:num>
  <w:num w:numId="8">
    <w:abstractNumId w:val="3"/>
  </w:num>
  <w:num w:numId="9">
    <w:abstractNumId w:val="1"/>
  </w:num>
  <w:num w:numId="10">
    <w:abstractNumId w:val="0"/>
  </w:num>
  <w:num w:numId="11">
    <w:abstractNumId w:val="7"/>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ED4"/>
    <w:rsid w:val="00221ED4"/>
    <w:rsid w:val="00D15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F1A7775-5B7B-5241-811F-7026EDC0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1795</Words>
  <Characters>10238</Characters>
  <Application>Microsoft Office Word</Application>
  <DocSecurity>0</DocSecurity>
  <Lines>85</Lines>
  <Paragraphs>24</Paragraphs>
  <ScaleCrop>false</ScaleCrop>
  <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 Holmes (Stone Mtn High)</cp:lastModifiedBy>
  <cp:revision>2</cp:revision>
  <dcterms:created xsi:type="dcterms:W3CDTF">2021-07-05T14:17:00Z</dcterms:created>
  <dcterms:modified xsi:type="dcterms:W3CDTF">2021-07-05T14:18:00Z</dcterms:modified>
</cp:coreProperties>
</file>