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14A11" w:rsidRPr="00397AFB" w:rsidRDefault="00397AFB">
      <w:pPr>
        <w:spacing w:line="240" w:lineRule="auto"/>
        <w:jc w:val="center"/>
        <w:rPr>
          <w:rFonts w:ascii="Georgia" w:hAnsi="Georgia"/>
          <w:b/>
          <w:sz w:val="36"/>
          <w:szCs w:val="36"/>
        </w:rPr>
      </w:pPr>
      <w:r w:rsidRPr="00397AFB">
        <w:rPr>
          <w:rFonts w:ascii="Georgia" w:hAnsi="Georgia"/>
          <w:b/>
          <w:sz w:val="36"/>
          <w:szCs w:val="36"/>
        </w:rPr>
        <w:t>Unit 9: Globalization</w:t>
      </w:r>
    </w:p>
    <w:p w14:paraId="00000002" w14:textId="77777777" w:rsidR="00A14A11" w:rsidRPr="00397AFB" w:rsidRDefault="00397AFB">
      <w:pPr>
        <w:spacing w:line="240" w:lineRule="auto"/>
        <w:jc w:val="center"/>
        <w:rPr>
          <w:rFonts w:ascii="Georgia" w:hAnsi="Georgia"/>
          <w:i/>
          <w:sz w:val="24"/>
          <w:szCs w:val="24"/>
        </w:rPr>
      </w:pPr>
      <w:r w:rsidRPr="00397AFB">
        <w:rPr>
          <w:rFonts w:ascii="Georgia" w:hAnsi="Georgia"/>
          <w:i/>
          <w:sz w:val="24"/>
          <w:szCs w:val="24"/>
        </w:rPr>
        <w:t>C. 1900 - present</w:t>
      </w:r>
    </w:p>
    <w:p w14:paraId="00000003" w14:textId="77777777" w:rsidR="00A14A11" w:rsidRPr="00397AFB" w:rsidRDefault="00397AFB">
      <w:pPr>
        <w:spacing w:line="240" w:lineRule="auto"/>
        <w:jc w:val="center"/>
        <w:rPr>
          <w:rFonts w:ascii="Georgia" w:hAnsi="Georgia"/>
          <w:sz w:val="24"/>
          <w:szCs w:val="24"/>
        </w:rPr>
      </w:pPr>
      <w:r w:rsidRPr="00397AFB">
        <w:rPr>
          <w:rFonts w:ascii="Georgia" w:hAnsi="Georgia"/>
          <w:sz w:val="24"/>
          <w:szCs w:val="24"/>
        </w:rPr>
        <w:t>AP Exam Weighting: 8-10%</w:t>
      </w:r>
    </w:p>
    <w:p w14:paraId="00000004" w14:textId="71739950" w:rsidR="00A14A11" w:rsidRPr="00397AFB" w:rsidRDefault="00A14A11">
      <w:pPr>
        <w:spacing w:line="240" w:lineRule="auto"/>
        <w:jc w:val="center"/>
        <w:rPr>
          <w:rFonts w:ascii="Georgia" w:hAnsi="Georgia"/>
          <w:sz w:val="24"/>
          <w:szCs w:val="24"/>
        </w:rPr>
      </w:pPr>
    </w:p>
    <w:tbl>
      <w:tblPr>
        <w:tblStyle w:val="a"/>
        <w:tblW w:w="1159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40"/>
      </w:tblGrid>
      <w:tr w:rsidR="00A14A11" w:rsidRPr="00397AFB" w14:paraId="4227CC65" w14:textId="77777777">
        <w:trPr>
          <w:trHeight w:val="420"/>
        </w:trPr>
        <w:tc>
          <w:tcPr>
            <w:tcW w:w="11595" w:type="dxa"/>
            <w:gridSpan w:val="2"/>
            <w:shd w:val="clear" w:color="auto" w:fill="CCCCCC"/>
            <w:tcMar>
              <w:top w:w="100" w:type="dxa"/>
              <w:left w:w="100" w:type="dxa"/>
              <w:bottom w:w="100" w:type="dxa"/>
              <w:right w:w="100" w:type="dxa"/>
            </w:tcMar>
          </w:tcPr>
          <w:p w14:paraId="00000005" w14:textId="77777777" w:rsidR="00A14A11" w:rsidRPr="00397AFB" w:rsidRDefault="00397AFB">
            <w:pPr>
              <w:widowControl w:val="0"/>
              <w:pBdr>
                <w:top w:val="nil"/>
                <w:left w:val="nil"/>
                <w:bottom w:val="nil"/>
                <w:right w:val="nil"/>
                <w:between w:val="nil"/>
              </w:pBdr>
              <w:spacing w:line="240" w:lineRule="auto"/>
              <w:jc w:val="center"/>
              <w:rPr>
                <w:rFonts w:ascii="Georgia" w:hAnsi="Georgia"/>
                <w:b/>
                <w:sz w:val="24"/>
                <w:szCs w:val="24"/>
              </w:rPr>
            </w:pPr>
            <w:r w:rsidRPr="00397AFB">
              <w:rPr>
                <w:rFonts w:ascii="Georgia" w:hAnsi="Georgia"/>
                <w:b/>
                <w:sz w:val="24"/>
                <w:szCs w:val="24"/>
              </w:rPr>
              <w:t>9.1 Advances in Technology and Exchange After 1900</w:t>
            </w:r>
          </w:p>
          <w:p w14:paraId="00000006" w14:textId="77777777" w:rsidR="00A14A11" w:rsidRPr="00397AFB" w:rsidRDefault="00A14A11">
            <w:pPr>
              <w:widowControl w:val="0"/>
              <w:pBdr>
                <w:top w:val="nil"/>
                <w:left w:val="nil"/>
                <w:bottom w:val="nil"/>
                <w:right w:val="nil"/>
                <w:between w:val="nil"/>
              </w:pBdr>
              <w:spacing w:line="240" w:lineRule="auto"/>
              <w:jc w:val="center"/>
              <w:rPr>
                <w:rFonts w:ascii="Georgia" w:hAnsi="Georgia"/>
                <w:b/>
                <w:sz w:val="24"/>
                <w:szCs w:val="24"/>
              </w:rPr>
            </w:pPr>
          </w:p>
        </w:tc>
      </w:tr>
      <w:tr w:rsidR="00A14A11" w:rsidRPr="00397AFB" w14:paraId="0BD90E1E" w14:textId="77777777">
        <w:trPr>
          <w:trHeight w:val="420"/>
        </w:trPr>
        <w:tc>
          <w:tcPr>
            <w:tcW w:w="11595" w:type="dxa"/>
            <w:gridSpan w:val="2"/>
            <w:shd w:val="clear" w:color="auto" w:fill="auto"/>
            <w:tcMar>
              <w:top w:w="100" w:type="dxa"/>
              <w:left w:w="100" w:type="dxa"/>
              <w:bottom w:w="100" w:type="dxa"/>
              <w:right w:w="100" w:type="dxa"/>
            </w:tcMar>
          </w:tcPr>
          <w:p w14:paraId="00000008"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 xml:space="preserve">Thematic Focus - Technology and Innovation (TEC) </w:t>
            </w:r>
          </w:p>
          <w:p w14:paraId="00000009"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Human adaptation and innovation have resulted in increased efficiency, comfort, and security, and technological advances have shaped human development and interactions with both intended and unintended consequences.</w:t>
            </w:r>
          </w:p>
        </w:tc>
      </w:tr>
      <w:tr w:rsidR="00A14A11" w:rsidRPr="00397AFB" w14:paraId="20FF5D0E" w14:textId="77777777">
        <w:tc>
          <w:tcPr>
            <w:tcW w:w="3855" w:type="dxa"/>
            <w:shd w:val="clear" w:color="auto" w:fill="auto"/>
            <w:tcMar>
              <w:top w:w="100" w:type="dxa"/>
              <w:left w:w="100" w:type="dxa"/>
              <w:bottom w:w="100" w:type="dxa"/>
              <w:right w:w="100" w:type="dxa"/>
            </w:tcMar>
          </w:tcPr>
          <w:p w14:paraId="0000000B" w14:textId="7D990AE9" w:rsidR="00A14A11" w:rsidRPr="00397AFB" w:rsidRDefault="00397AFB">
            <w:pPr>
              <w:widowControl w:val="0"/>
              <w:pBdr>
                <w:top w:val="nil"/>
                <w:left w:val="nil"/>
                <w:bottom w:val="nil"/>
                <w:right w:val="nil"/>
                <w:between w:val="nil"/>
              </w:pBdr>
              <w:spacing w:line="240" w:lineRule="auto"/>
              <w:rPr>
                <w:rFonts w:ascii="Georgia" w:hAnsi="Georgia"/>
                <w:b/>
                <w:sz w:val="18"/>
                <w:szCs w:val="18"/>
              </w:rPr>
            </w:pPr>
            <w:r w:rsidRPr="00397AFB">
              <w:rPr>
                <w:rFonts w:ascii="Georgia" w:hAnsi="Georgia"/>
                <w:b/>
                <w:sz w:val="18"/>
                <w:szCs w:val="18"/>
              </w:rPr>
              <w:t>Learning Objective</w:t>
            </w:r>
            <w:r>
              <w:rPr>
                <w:rFonts w:ascii="Georgia" w:hAnsi="Georgia"/>
                <w:b/>
                <w:sz w:val="18"/>
                <w:szCs w:val="18"/>
              </w:rPr>
              <w:t xml:space="preserve"> A</w:t>
            </w:r>
          </w:p>
          <w:p w14:paraId="0000000C" w14:textId="77777777" w:rsidR="00A14A11" w:rsidRPr="00397AFB" w:rsidRDefault="00A14A11">
            <w:pPr>
              <w:widowControl w:val="0"/>
              <w:pBdr>
                <w:top w:val="nil"/>
                <w:left w:val="nil"/>
                <w:bottom w:val="nil"/>
                <w:right w:val="nil"/>
                <w:between w:val="nil"/>
              </w:pBdr>
              <w:spacing w:line="240" w:lineRule="auto"/>
              <w:rPr>
                <w:rFonts w:ascii="Georgia" w:hAnsi="Georgia"/>
                <w:b/>
                <w:sz w:val="18"/>
                <w:szCs w:val="18"/>
              </w:rPr>
            </w:pPr>
          </w:p>
          <w:p w14:paraId="0000000D" w14:textId="77777777" w:rsidR="00A14A11" w:rsidRPr="00397AFB" w:rsidRDefault="00397AFB">
            <w:pPr>
              <w:widowControl w:val="0"/>
              <w:pBdr>
                <w:top w:val="nil"/>
                <w:left w:val="nil"/>
                <w:bottom w:val="nil"/>
                <w:right w:val="nil"/>
                <w:between w:val="nil"/>
              </w:pBdr>
              <w:spacing w:line="240" w:lineRule="auto"/>
              <w:rPr>
                <w:rFonts w:ascii="Georgia" w:hAnsi="Georgia"/>
                <w:sz w:val="18"/>
                <w:szCs w:val="18"/>
              </w:rPr>
            </w:pPr>
            <w:r w:rsidRPr="00397AFB">
              <w:rPr>
                <w:rFonts w:ascii="Georgia" w:hAnsi="Georgia"/>
                <w:sz w:val="18"/>
                <w:szCs w:val="18"/>
              </w:rPr>
              <w:t>Explain how the development of new technologies changed the world from 1900 to present</w:t>
            </w:r>
          </w:p>
        </w:tc>
        <w:tc>
          <w:tcPr>
            <w:tcW w:w="7740" w:type="dxa"/>
            <w:shd w:val="clear" w:color="auto" w:fill="auto"/>
            <w:tcMar>
              <w:top w:w="100" w:type="dxa"/>
              <w:left w:w="100" w:type="dxa"/>
              <w:bottom w:w="100" w:type="dxa"/>
              <w:right w:w="100" w:type="dxa"/>
            </w:tcMar>
          </w:tcPr>
          <w:p w14:paraId="0000000E" w14:textId="77777777" w:rsidR="00A14A11" w:rsidRPr="00397AFB" w:rsidRDefault="00397AFB">
            <w:pPr>
              <w:widowControl w:val="0"/>
              <w:pBdr>
                <w:top w:val="nil"/>
                <w:left w:val="nil"/>
                <w:bottom w:val="nil"/>
                <w:right w:val="nil"/>
                <w:between w:val="nil"/>
              </w:pBdr>
              <w:spacing w:line="240" w:lineRule="auto"/>
              <w:rPr>
                <w:rFonts w:ascii="Georgia" w:hAnsi="Georgia"/>
                <w:b/>
                <w:sz w:val="18"/>
                <w:szCs w:val="18"/>
              </w:rPr>
            </w:pPr>
            <w:r w:rsidRPr="00397AFB">
              <w:rPr>
                <w:rFonts w:ascii="Georgia" w:hAnsi="Georgia"/>
                <w:b/>
                <w:sz w:val="18"/>
                <w:szCs w:val="18"/>
              </w:rPr>
              <w:t>Historical Developments</w:t>
            </w:r>
          </w:p>
          <w:p w14:paraId="0000000F" w14:textId="77777777" w:rsidR="00A14A11" w:rsidRPr="00397AFB" w:rsidRDefault="00A14A11">
            <w:pPr>
              <w:widowControl w:val="0"/>
              <w:pBdr>
                <w:top w:val="nil"/>
                <w:left w:val="nil"/>
                <w:bottom w:val="nil"/>
                <w:right w:val="nil"/>
                <w:between w:val="nil"/>
              </w:pBdr>
              <w:spacing w:line="240" w:lineRule="auto"/>
              <w:rPr>
                <w:rFonts w:ascii="Georgia" w:hAnsi="Georgia"/>
                <w:sz w:val="18"/>
                <w:szCs w:val="18"/>
              </w:rPr>
            </w:pPr>
          </w:p>
          <w:p w14:paraId="00000010" w14:textId="77777777" w:rsidR="00A14A11" w:rsidRPr="00397AFB" w:rsidRDefault="00397AFB">
            <w:pPr>
              <w:widowControl w:val="0"/>
              <w:pBdr>
                <w:top w:val="nil"/>
                <w:left w:val="nil"/>
                <w:bottom w:val="nil"/>
                <w:right w:val="nil"/>
                <w:between w:val="nil"/>
              </w:pBdr>
              <w:spacing w:line="240" w:lineRule="auto"/>
              <w:rPr>
                <w:rFonts w:ascii="Georgia" w:hAnsi="Georgia"/>
                <w:sz w:val="18"/>
                <w:szCs w:val="18"/>
              </w:rPr>
            </w:pPr>
            <w:r w:rsidRPr="00397AFB">
              <w:rPr>
                <w:rFonts w:ascii="Georgia" w:hAnsi="Georgia"/>
                <w:sz w:val="18"/>
                <w:szCs w:val="18"/>
              </w:rPr>
              <w:t>New modes of communication—including radio communication, cellular communication, and the internet—as well as transportation, including air trav</w:t>
            </w:r>
            <w:r w:rsidRPr="00397AFB">
              <w:rPr>
                <w:rFonts w:ascii="Georgia" w:hAnsi="Georgia"/>
                <w:sz w:val="18"/>
                <w:szCs w:val="18"/>
              </w:rPr>
              <w:t>el and shipping containers, reduced the problem of geographic distance.</w:t>
            </w:r>
          </w:p>
          <w:p w14:paraId="00000011" w14:textId="77777777" w:rsidR="00A14A11" w:rsidRPr="00397AFB" w:rsidRDefault="00A14A11">
            <w:pPr>
              <w:widowControl w:val="0"/>
              <w:pBdr>
                <w:top w:val="nil"/>
                <w:left w:val="nil"/>
                <w:bottom w:val="nil"/>
                <w:right w:val="nil"/>
                <w:between w:val="nil"/>
              </w:pBdr>
              <w:spacing w:line="240" w:lineRule="auto"/>
              <w:rPr>
                <w:rFonts w:ascii="Georgia" w:hAnsi="Georgia"/>
                <w:sz w:val="18"/>
                <w:szCs w:val="18"/>
              </w:rPr>
            </w:pPr>
          </w:p>
          <w:p w14:paraId="00000012" w14:textId="77777777" w:rsidR="00A14A11" w:rsidRPr="00397AFB" w:rsidRDefault="00397AFB">
            <w:pPr>
              <w:widowControl w:val="0"/>
              <w:pBdr>
                <w:top w:val="nil"/>
                <w:left w:val="nil"/>
                <w:bottom w:val="nil"/>
                <w:right w:val="nil"/>
                <w:between w:val="nil"/>
              </w:pBdr>
              <w:spacing w:line="240" w:lineRule="auto"/>
              <w:rPr>
                <w:rFonts w:ascii="Georgia" w:hAnsi="Georgia"/>
                <w:sz w:val="18"/>
                <w:szCs w:val="18"/>
              </w:rPr>
            </w:pPr>
            <w:r w:rsidRPr="00397AFB">
              <w:rPr>
                <w:rFonts w:ascii="Georgia" w:hAnsi="Georgia"/>
                <w:sz w:val="18"/>
                <w:szCs w:val="18"/>
              </w:rPr>
              <w:t>Energy technologies, including the use of petroleum and nuclear power, raised productivity and increased the production of material goods</w:t>
            </w:r>
          </w:p>
          <w:p w14:paraId="00000013" w14:textId="77777777" w:rsidR="00A14A11" w:rsidRPr="00397AFB" w:rsidRDefault="00A14A11">
            <w:pPr>
              <w:widowControl w:val="0"/>
              <w:pBdr>
                <w:top w:val="nil"/>
                <w:left w:val="nil"/>
                <w:bottom w:val="nil"/>
                <w:right w:val="nil"/>
                <w:between w:val="nil"/>
              </w:pBdr>
              <w:spacing w:line="240" w:lineRule="auto"/>
              <w:rPr>
                <w:rFonts w:ascii="Georgia" w:hAnsi="Georgia"/>
                <w:sz w:val="18"/>
                <w:szCs w:val="18"/>
              </w:rPr>
            </w:pPr>
          </w:p>
          <w:p w14:paraId="00000014" w14:textId="77777777" w:rsidR="00A14A11" w:rsidRPr="00397AFB" w:rsidRDefault="00397AFB">
            <w:pPr>
              <w:widowControl w:val="0"/>
              <w:pBdr>
                <w:top w:val="nil"/>
                <w:left w:val="nil"/>
                <w:bottom w:val="nil"/>
                <w:right w:val="nil"/>
                <w:between w:val="nil"/>
              </w:pBdr>
              <w:spacing w:line="240" w:lineRule="auto"/>
              <w:rPr>
                <w:rFonts w:ascii="Georgia" w:hAnsi="Georgia"/>
                <w:sz w:val="18"/>
                <w:szCs w:val="18"/>
              </w:rPr>
            </w:pPr>
            <w:r w:rsidRPr="00397AFB">
              <w:rPr>
                <w:rFonts w:ascii="Georgia" w:hAnsi="Georgia"/>
                <w:sz w:val="18"/>
                <w:szCs w:val="18"/>
              </w:rPr>
              <w:t>More effective forms of birth control gave w</w:t>
            </w:r>
            <w:r w:rsidRPr="00397AFB">
              <w:rPr>
                <w:rFonts w:ascii="Georgia" w:hAnsi="Georgia"/>
                <w:sz w:val="18"/>
                <w:szCs w:val="18"/>
              </w:rPr>
              <w:t>omen greater control over fertility, transformed reproductive practices, and contributed to declining rates of fertility in much of the world</w:t>
            </w:r>
          </w:p>
          <w:p w14:paraId="00000015" w14:textId="77777777" w:rsidR="00A14A11" w:rsidRPr="00397AFB" w:rsidRDefault="00A14A11">
            <w:pPr>
              <w:widowControl w:val="0"/>
              <w:pBdr>
                <w:top w:val="nil"/>
                <w:left w:val="nil"/>
                <w:bottom w:val="nil"/>
                <w:right w:val="nil"/>
                <w:between w:val="nil"/>
              </w:pBdr>
              <w:spacing w:line="240" w:lineRule="auto"/>
              <w:rPr>
                <w:rFonts w:ascii="Georgia" w:hAnsi="Georgia"/>
                <w:sz w:val="18"/>
                <w:szCs w:val="18"/>
              </w:rPr>
            </w:pPr>
          </w:p>
          <w:p w14:paraId="00000016" w14:textId="77777777" w:rsidR="00A14A11" w:rsidRPr="00397AFB" w:rsidRDefault="00397AFB">
            <w:pPr>
              <w:widowControl w:val="0"/>
              <w:pBdr>
                <w:top w:val="nil"/>
                <w:left w:val="nil"/>
                <w:bottom w:val="nil"/>
                <w:right w:val="nil"/>
                <w:between w:val="nil"/>
              </w:pBdr>
              <w:spacing w:line="240" w:lineRule="auto"/>
              <w:rPr>
                <w:rFonts w:ascii="Georgia" w:hAnsi="Georgia"/>
                <w:sz w:val="18"/>
                <w:szCs w:val="18"/>
              </w:rPr>
            </w:pPr>
            <w:r w:rsidRPr="00397AFB">
              <w:rPr>
                <w:rFonts w:ascii="Georgia" w:hAnsi="Georgia"/>
                <w:sz w:val="18"/>
                <w:szCs w:val="18"/>
              </w:rPr>
              <w:t xml:space="preserve">The </w:t>
            </w:r>
            <w:r w:rsidRPr="00397AFB">
              <w:rPr>
                <w:rFonts w:ascii="Georgia" w:hAnsi="Georgia"/>
                <w:b/>
                <w:sz w:val="18"/>
                <w:szCs w:val="18"/>
                <w:u w:val="single"/>
              </w:rPr>
              <w:t>Green Revolution</w:t>
            </w:r>
            <w:r w:rsidRPr="00397AFB">
              <w:rPr>
                <w:rFonts w:ascii="Georgia" w:hAnsi="Georgia"/>
                <w:sz w:val="18"/>
                <w:szCs w:val="18"/>
              </w:rPr>
              <w:t xml:space="preserve"> and commercial agriculture increased productivity and sustained the earth’s growing populati</w:t>
            </w:r>
            <w:r w:rsidRPr="00397AFB">
              <w:rPr>
                <w:rFonts w:ascii="Georgia" w:hAnsi="Georgia"/>
                <w:sz w:val="18"/>
                <w:szCs w:val="18"/>
              </w:rPr>
              <w:t>on as it spread chemically and genetically modified forms of agriculture.</w:t>
            </w:r>
          </w:p>
          <w:p w14:paraId="00000017" w14:textId="77777777" w:rsidR="00A14A11" w:rsidRPr="00397AFB" w:rsidRDefault="00A14A11">
            <w:pPr>
              <w:widowControl w:val="0"/>
              <w:pBdr>
                <w:top w:val="nil"/>
                <w:left w:val="nil"/>
                <w:bottom w:val="nil"/>
                <w:right w:val="nil"/>
                <w:between w:val="nil"/>
              </w:pBdr>
              <w:spacing w:line="240" w:lineRule="auto"/>
              <w:rPr>
                <w:rFonts w:ascii="Georgia" w:hAnsi="Georgia"/>
                <w:sz w:val="18"/>
                <w:szCs w:val="18"/>
              </w:rPr>
            </w:pPr>
          </w:p>
          <w:p w14:paraId="00000018" w14:textId="77777777" w:rsidR="00A14A11" w:rsidRPr="00397AFB" w:rsidRDefault="00397AFB">
            <w:pPr>
              <w:widowControl w:val="0"/>
              <w:pBdr>
                <w:top w:val="nil"/>
                <w:left w:val="nil"/>
                <w:bottom w:val="nil"/>
                <w:right w:val="nil"/>
                <w:between w:val="nil"/>
              </w:pBdr>
              <w:spacing w:line="240" w:lineRule="auto"/>
              <w:rPr>
                <w:rFonts w:ascii="Georgia" w:hAnsi="Georgia"/>
                <w:sz w:val="18"/>
                <w:szCs w:val="18"/>
              </w:rPr>
            </w:pPr>
            <w:r w:rsidRPr="00397AFB">
              <w:rPr>
                <w:rFonts w:ascii="Georgia" w:hAnsi="Georgia"/>
                <w:sz w:val="18"/>
                <w:szCs w:val="18"/>
              </w:rPr>
              <w:t>Medical innovations, including vaccines and antibiotics, increased the ability of humans to survive and live longer lives.</w:t>
            </w:r>
          </w:p>
        </w:tc>
      </w:tr>
    </w:tbl>
    <w:p w14:paraId="00000019" w14:textId="77777777" w:rsidR="00A14A11" w:rsidRPr="00397AFB" w:rsidRDefault="00A14A11">
      <w:pPr>
        <w:rPr>
          <w:rFonts w:ascii="Georgia" w:hAnsi="Georgia"/>
        </w:rPr>
      </w:pPr>
    </w:p>
    <w:tbl>
      <w:tblPr>
        <w:tblStyle w:val="a0"/>
        <w:tblW w:w="1164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800"/>
      </w:tblGrid>
      <w:tr w:rsidR="00A14A11" w:rsidRPr="00397AFB" w14:paraId="7FA1B8D9" w14:textId="77777777">
        <w:trPr>
          <w:trHeight w:val="420"/>
        </w:trPr>
        <w:tc>
          <w:tcPr>
            <w:tcW w:w="11640" w:type="dxa"/>
            <w:gridSpan w:val="2"/>
            <w:shd w:val="clear" w:color="auto" w:fill="CCCCCC"/>
            <w:tcMar>
              <w:top w:w="100" w:type="dxa"/>
              <w:left w:w="100" w:type="dxa"/>
              <w:bottom w:w="100" w:type="dxa"/>
              <w:right w:w="100" w:type="dxa"/>
            </w:tcMar>
          </w:tcPr>
          <w:p w14:paraId="0000001A" w14:textId="77777777" w:rsidR="00A14A11" w:rsidRPr="00397AFB" w:rsidRDefault="00397AFB">
            <w:pPr>
              <w:widowControl w:val="0"/>
              <w:spacing w:line="240" w:lineRule="auto"/>
              <w:jc w:val="center"/>
              <w:rPr>
                <w:rFonts w:ascii="Georgia" w:hAnsi="Georgia"/>
                <w:b/>
                <w:sz w:val="24"/>
                <w:szCs w:val="24"/>
              </w:rPr>
            </w:pPr>
            <w:r w:rsidRPr="00397AFB">
              <w:rPr>
                <w:rFonts w:ascii="Georgia" w:hAnsi="Georgia"/>
                <w:b/>
                <w:sz w:val="24"/>
                <w:szCs w:val="24"/>
              </w:rPr>
              <w:t>9.2 Technological Advances and Limitations After 1900: Disease</w:t>
            </w:r>
          </w:p>
        </w:tc>
      </w:tr>
      <w:tr w:rsidR="00A14A11" w:rsidRPr="00397AFB" w14:paraId="7A3D6A12" w14:textId="77777777">
        <w:trPr>
          <w:trHeight w:val="420"/>
        </w:trPr>
        <w:tc>
          <w:tcPr>
            <w:tcW w:w="11640" w:type="dxa"/>
            <w:gridSpan w:val="2"/>
            <w:shd w:val="clear" w:color="auto" w:fill="auto"/>
            <w:tcMar>
              <w:top w:w="100" w:type="dxa"/>
              <w:left w:w="100" w:type="dxa"/>
              <w:bottom w:w="100" w:type="dxa"/>
              <w:right w:w="100" w:type="dxa"/>
            </w:tcMar>
          </w:tcPr>
          <w:p w14:paraId="0000001C"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 xml:space="preserve">Thematic Focus - Humans and the Environments (ENV) </w:t>
            </w:r>
          </w:p>
          <w:p w14:paraId="0000001D"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The environment shapes human societies, and as populations grow and change, these populations in turn shape their environments.</w:t>
            </w:r>
          </w:p>
        </w:tc>
      </w:tr>
      <w:tr w:rsidR="00A14A11" w:rsidRPr="00397AFB" w14:paraId="211B1D84" w14:textId="77777777">
        <w:tc>
          <w:tcPr>
            <w:tcW w:w="3840" w:type="dxa"/>
            <w:shd w:val="clear" w:color="auto" w:fill="auto"/>
            <w:tcMar>
              <w:top w:w="100" w:type="dxa"/>
              <w:left w:w="100" w:type="dxa"/>
              <w:bottom w:w="100" w:type="dxa"/>
              <w:right w:w="100" w:type="dxa"/>
            </w:tcMar>
          </w:tcPr>
          <w:p w14:paraId="0000001F" w14:textId="7D592D88"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Learning Objective</w:t>
            </w:r>
            <w:r>
              <w:rPr>
                <w:rFonts w:ascii="Georgia" w:hAnsi="Georgia"/>
                <w:b/>
                <w:sz w:val="18"/>
                <w:szCs w:val="18"/>
              </w:rPr>
              <w:t xml:space="preserve"> B</w:t>
            </w:r>
          </w:p>
          <w:p w14:paraId="00000020" w14:textId="77777777" w:rsidR="00A14A11" w:rsidRPr="00397AFB" w:rsidRDefault="00A14A11">
            <w:pPr>
              <w:widowControl w:val="0"/>
              <w:spacing w:line="240" w:lineRule="auto"/>
              <w:rPr>
                <w:rFonts w:ascii="Georgia" w:hAnsi="Georgia"/>
                <w:b/>
                <w:sz w:val="18"/>
                <w:szCs w:val="18"/>
              </w:rPr>
            </w:pPr>
          </w:p>
          <w:p w14:paraId="00000021"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Explain how environmental factors affected human popula</w:t>
            </w:r>
            <w:r w:rsidRPr="00397AFB">
              <w:rPr>
                <w:rFonts w:ascii="Georgia" w:hAnsi="Georgia"/>
                <w:sz w:val="18"/>
                <w:szCs w:val="18"/>
              </w:rPr>
              <w:t>tions over time.</w:t>
            </w:r>
          </w:p>
          <w:p w14:paraId="00000022" w14:textId="77777777" w:rsidR="00A14A11" w:rsidRPr="00397AFB" w:rsidRDefault="00A14A11">
            <w:pPr>
              <w:widowControl w:val="0"/>
              <w:spacing w:line="240" w:lineRule="auto"/>
              <w:rPr>
                <w:rFonts w:ascii="Georgia" w:hAnsi="Georgia"/>
                <w:sz w:val="18"/>
                <w:szCs w:val="18"/>
              </w:rPr>
            </w:pPr>
          </w:p>
        </w:tc>
        <w:tc>
          <w:tcPr>
            <w:tcW w:w="7800" w:type="dxa"/>
            <w:shd w:val="clear" w:color="auto" w:fill="auto"/>
            <w:tcMar>
              <w:top w:w="100" w:type="dxa"/>
              <w:left w:w="100" w:type="dxa"/>
              <w:bottom w:w="100" w:type="dxa"/>
              <w:right w:w="100" w:type="dxa"/>
            </w:tcMar>
          </w:tcPr>
          <w:p w14:paraId="00000023"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Historical Developments</w:t>
            </w:r>
          </w:p>
          <w:p w14:paraId="00000024" w14:textId="77777777" w:rsidR="00A14A11" w:rsidRPr="00397AFB" w:rsidRDefault="00A14A11">
            <w:pPr>
              <w:widowControl w:val="0"/>
              <w:spacing w:line="240" w:lineRule="auto"/>
              <w:rPr>
                <w:rFonts w:ascii="Georgia" w:hAnsi="Georgia"/>
                <w:sz w:val="18"/>
                <w:szCs w:val="18"/>
              </w:rPr>
            </w:pPr>
          </w:p>
          <w:p w14:paraId="00000025"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Diseases, as well as medical and scientific developments, had significant effects on populations around the world.</w:t>
            </w:r>
          </w:p>
          <w:p w14:paraId="00000026" w14:textId="77777777" w:rsidR="00A14A11" w:rsidRPr="00397AFB" w:rsidRDefault="00A14A11">
            <w:pPr>
              <w:widowControl w:val="0"/>
              <w:spacing w:line="240" w:lineRule="auto"/>
              <w:rPr>
                <w:rFonts w:ascii="Georgia" w:hAnsi="Georgia"/>
                <w:sz w:val="18"/>
                <w:szCs w:val="18"/>
              </w:rPr>
            </w:pPr>
          </w:p>
          <w:p w14:paraId="00000027"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Diseases associated with poverty persisted while other diseases emerged as new epidemics and threats to human populations, in some cases leading to social disruption. These outbreaks spurred technological and medical advances. Some diseases occurred at hig</w:t>
            </w:r>
            <w:r w:rsidRPr="00397AFB">
              <w:rPr>
                <w:rFonts w:ascii="Georgia" w:hAnsi="Georgia"/>
                <w:sz w:val="18"/>
                <w:szCs w:val="18"/>
              </w:rPr>
              <w:t>her incidence merely because of increased longevity.</w:t>
            </w:r>
          </w:p>
          <w:p w14:paraId="00000028" w14:textId="77777777" w:rsidR="00A14A11" w:rsidRPr="00397AFB" w:rsidRDefault="00A14A11">
            <w:pPr>
              <w:widowControl w:val="0"/>
              <w:spacing w:line="240" w:lineRule="auto"/>
              <w:rPr>
                <w:rFonts w:ascii="Georgia" w:hAnsi="Georgia"/>
                <w:sz w:val="18"/>
                <w:szCs w:val="18"/>
              </w:rPr>
            </w:pPr>
          </w:p>
          <w:p w14:paraId="00000029"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Diseases associated with poverty:</w:t>
            </w:r>
          </w:p>
          <w:p w14:paraId="0000002A" w14:textId="77777777" w:rsidR="00A14A11" w:rsidRPr="00397AFB" w:rsidRDefault="00397AFB">
            <w:pPr>
              <w:widowControl w:val="0"/>
              <w:numPr>
                <w:ilvl w:val="0"/>
                <w:numId w:val="5"/>
              </w:numPr>
              <w:spacing w:line="240" w:lineRule="auto"/>
              <w:rPr>
                <w:rFonts w:ascii="Georgia" w:hAnsi="Georgia"/>
                <w:sz w:val="18"/>
                <w:szCs w:val="18"/>
              </w:rPr>
            </w:pPr>
            <w:r w:rsidRPr="00397AFB">
              <w:rPr>
                <w:rFonts w:ascii="Georgia" w:hAnsi="Georgia"/>
                <w:sz w:val="18"/>
                <w:szCs w:val="18"/>
              </w:rPr>
              <w:t>Malaria</w:t>
            </w:r>
          </w:p>
          <w:p w14:paraId="0000002B" w14:textId="77777777" w:rsidR="00A14A11" w:rsidRPr="00397AFB" w:rsidRDefault="00397AFB">
            <w:pPr>
              <w:widowControl w:val="0"/>
              <w:numPr>
                <w:ilvl w:val="0"/>
                <w:numId w:val="5"/>
              </w:numPr>
              <w:spacing w:line="240" w:lineRule="auto"/>
              <w:rPr>
                <w:rFonts w:ascii="Georgia" w:hAnsi="Georgia"/>
                <w:sz w:val="18"/>
                <w:szCs w:val="18"/>
              </w:rPr>
            </w:pPr>
            <w:r w:rsidRPr="00397AFB">
              <w:rPr>
                <w:rFonts w:ascii="Georgia" w:hAnsi="Georgia"/>
                <w:sz w:val="18"/>
                <w:szCs w:val="18"/>
              </w:rPr>
              <w:t>Tuberculosis</w:t>
            </w:r>
          </w:p>
          <w:p w14:paraId="0000002C" w14:textId="77777777" w:rsidR="00A14A11" w:rsidRPr="00397AFB" w:rsidRDefault="00397AFB">
            <w:pPr>
              <w:widowControl w:val="0"/>
              <w:numPr>
                <w:ilvl w:val="0"/>
                <w:numId w:val="5"/>
              </w:numPr>
              <w:spacing w:line="240" w:lineRule="auto"/>
              <w:rPr>
                <w:rFonts w:ascii="Georgia" w:hAnsi="Georgia"/>
                <w:sz w:val="18"/>
                <w:szCs w:val="18"/>
              </w:rPr>
            </w:pPr>
            <w:r w:rsidRPr="00397AFB">
              <w:rPr>
                <w:rFonts w:ascii="Georgia" w:hAnsi="Georgia"/>
                <w:sz w:val="18"/>
                <w:szCs w:val="18"/>
              </w:rPr>
              <w:t xml:space="preserve">Cholera </w:t>
            </w:r>
          </w:p>
          <w:p w14:paraId="0000002D" w14:textId="77777777" w:rsidR="00A14A11" w:rsidRPr="00397AFB" w:rsidRDefault="00A14A11">
            <w:pPr>
              <w:widowControl w:val="0"/>
              <w:spacing w:line="240" w:lineRule="auto"/>
              <w:rPr>
                <w:rFonts w:ascii="Georgia" w:hAnsi="Georgia"/>
                <w:sz w:val="18"/>
                <w:szCs w:val="18"/>
              </w:rPr>
            </w:pPr>
          </w:p>
          <w:p w14:paraId="0000002E"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Emergent epidemic diseases:</w:t>
            </w:r>
          </w:p>
          <w:p w14:paraId="0000002F" w14:textId="77777777" w:rsidR="00A14A11" w:rsidRPr="00397AFB" w:rsidRDefault="00397AFB">
            <w:pPr>
              <w:widowControl w:val="0"/>
              <w:numPr>
                <w:ilvl w:val="0"/>
                <w:numId w:val="9"/>
              </w:numPr>
              <w:spacing w:line="240" w:lineRule="auto"/>
              <w:rPr>
                <w:rFonts w:ascii="Georgia" w:hAnsi="Georgia"/>
                <w:sz w:val="18"/>
                <w:szCs w:val="18"/>
              </w:rPr>
            </w:pPr>
            <w:r w:rsidRPr="00397AFB">
              <w:rPr>
                <w:rFonts w:ascii="Georgia" w:hAnsi="Georgia"/>
                <w:sz w:val="18"/>
                <w:szCs w:val="18"/>
              </w:rPr>
              <w:t>1918 influenza pandemic</w:t>
            </w:r>
          </w:p>
          <w:p w14:paraId="00000030" w14:textId="77777777" w:rsidR="00A14A11" w:rsidRPr="00397AFB" w:rsidRDefault="00397AFB">
            <w:pPr>
              <w:widowControl w:val="0"/>
              <w:numPr>
                <w:ilvl w:val="0"/>
                <w:numId w:val="9"/>
              </w:numPr>
              <w:spacing w:line="240" w:lineRule="auto"/>
              <w:rPr>
                <w:rFonts w:ascii="Georgia" w:hAnsi="Georgia"/>
                <w:sz w:val="18"/>
                <w:szCs w:val="18"/>
              </w:rPr>
            </w:pPr>
            <w:r w:rsidRPr="00397AFB">
              <w:rPr>
                <w:rFonts w:ascii="Georgia" w:hAnsi="Georgia"/>
                <w:sz w:val="18"/>
                <w:szCs w:val="18"/>
              </w:rPr>
              <w:t>Ebola</w:t>
            </w:r>
          </w:p>
          <w:p w14:paraId="00000031" w14:textId="77777777" w:rsidR="00A14A11" w:rsidRPr="00397AFB" w:rsidRDefault="00397AFB">
            <w:pPr>
              <w:widowControl w:val="0"/>
              <w:numPr>
                <w:ilvl w:val="0"/>
                <w:numId w:val="9"/>
              </w:numPr>
              <w:spacing w:line="240" w:lineRule="auto"/>
              <w:rPr>
                <w:rFonts w:ascii="Georgia" w:hAnsi="Georgia"/>
                <w:sz w:val="18"/>
                <w:szCs w:val="18"/>
              </w:rPr>
            </w:pPr>
            <w:r w:rsidRPr="00397AFB">
              <w:rPr>
                <w:rFonts w:ascii="Georgia" w:hAnsi="Georgia"/>
                <w:sz w:val="18"/>
                <w:szCs w:val="18"/>
              </w:rPr>
              <w:t xml:space="preserve">HIV/AIDS </w:t>
            </w:r>
          </w:p>
          <w:p w14:paraId="00000032" w14:textId="77777777" w:rsidR="00A14A11" w:rsidRPr="00397AFB" w:rsidRDefault="00A14A11">
            <w:pPr>
              <w:widowControl w:val="0"/>
              <w:spacing w:line="240" w:lineRule="auto"/>
              <w:rPr>
                <w:rFonts w:ascii="Georgia" w:hAnsi="Georgia"/>
                <w:sz w:val="18"/>
                <w:szCs w:val="18"/>
              </w:rPr>
            </w:pPr>
          </w:p>
          <w:p w14:paraId="00000033"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Diseases associated with increased longevity:</w:t>
            </w:r>
          </w:p>
          <w:p w14:paraId="00000034" w14:textId="77777777" w:rsidR="00A14A11" w:rsidRPr="00397AFB" w:rsidRDefault="00397AFB">
            <w:pPr>
              <w:widowControl w:val="0"/>
              <w:numPr>
                <w:ilvl w:val="0"/>
                <w:numId w:val="13"/>
              </w:numPr>
              <w:spacing w:line="240" w:lineRule="auto"/>
              <w:rPr>
                <w:rFonts w:ascii="Georgia" w:hAnsi="Georgia"/>
                <w:sz w:val="18"/>
                <w:szCs w:val="18"/>
              </w:rPr>
            </w:pPr>
            <w:r w:rsidRPr="00397AFB">
              <w:rPr>
                <w:rFonts w:ascii="Georgia" w:hAnsi="Georgia"/>
                <w:sz w:val="18"/>
                <w:szCs w:val="18"/>
              </w:rPr>
              <w:t>Heart disease</w:t>
            </w:r>
          </w:p>
          <w:p w14:paraId="00000035" w14:textId="77777777" w:rsidR="00A14A11" w:rsidRPr="00397AFB" w:rsidRDefault="00397AFB">
            <w:pPr>
              <w:widowControl w:val="0"/>
              <w:numPr>
                <w:ilvl w:val="0"/>
                <w:numId w:val="13"/>
              </w:numPr>
              <w:spacing w:line="240" w:lineRule="auto"/>
              <w:rPr>
                <w:rFonts w:ascii="Georgia" w:hAnsi="Georgia"/>
                <w:sz w:val="18"/>
                <w:szCs w:val="18"/>
              </w:rPr>
            </w:pPr>
            <w:r w:rsidRPr="00397AFB">
              <w:rPr>
                <w:rFonts w:ascii="Georgia" w:hAnsi="Georgia"/>
                <w:sz w:val="18"/>
                <w:szCs w:val="18"/>
              </w:rPr>
              <w:t>Alzheime</w:t>
            </w:r>
            <w:r w:rsidRPr="00397AFB">
              <w:rPr>
                <w:rFonts w:ascii="Georgia" w:hAnsi="Georgia"/>
                <w:sz w:val="18"/>
                <w:szCs w:val="18"/>
              </w:rPr>
              <w:t>r’s disease</w:t>
            </w:r>
          </w:p>
          <w:p w14:paraId="00000036" w14:textId="77777777" w:rsidR="00A14A11" w:rsidRPr="00397AFB" w:rsidRDefault="00A14A11">
            <w:pPr>
              <w:widowControl w:val="0"/>
              <w:spacing w:line="240" w:lineRule="auto"/>
              <w:rPr>
                <w:rFonts w:ascii="Georgia" w:hAnsi="Georgia"/>
                <w:sz w:val="18"/>
                <w:szCs w:val="18"/>
              </w:rPr>
            </w:pPr>
          </w:p>
        </w:tc>
      </w:tr>
    </w:tbl>
    <w:p w14:paraId="00000037" w14:textId="77777777" w:rsidR="00A14A11" w:rsidRPr="00397AFB" w:rsidRDefault="00A14A11">
      <w:pPr>
        <w:rPr>
          <w:rFonts w:ascii="Georgia" w:hAnsi="Georgia"/>
        </w:rPr>
      </w:pPr>
    </w:p>
    <w:p w14:paraId="00000038" w14:textId="77777777" w:rsidR="00A14A11" w:rsidRPr="00397AFB" w:rsidRDefault="00A14A11">
      <w:pPr>
        <w:rPr>
          <w:rFonts w:ascii="Georgia" w:hAnsi="Georgia"/>
        </w:rPr>
      </w:pPr>
    </w:p>
    <w:p w14:paraId="00000039" w14:textId="77777777" w:rsidR="00A14A11" w:rsidRPr="00397AFB" w:rsidRDefault="00A14A11">
      <w:pPr>
        <w:rPr>
          <w:rFonts w:ascii="Georgia" w:hAnsi="Georgia"/>
        </w:rPr>
      </w:pPr>
    </w:p>
    <w:p w14:paraId="0000003A" w14:textId="77777777" w:rsidR="00A14A11" w:rsidRPr="00397AFB" w:rsidRDefault="00A14A11">
      <w:pPr>
        <w:rPr>
          <w:rFonts w:ascii="Georgia" w:hAnsi="Georgia"/>
        </w:rPr>
      </w:pPr>
    </w:p>
    <w:p w14:paraId="0000003B" w14:textId="77777777" w:rsidR="00A14A11" w:rsidRPr="00397AFB" w:rsidRDefault="00A14A11">
      <w:pPr>
        <w:rPr>
          <w:rFonts w:ascii="Georgia" w:hAnsi="Georgia"/>
        </w:rPr>
      </w:pPr>
    </w:p>
    <w:tbl>
      <w:tblPr>
        <w:tblStyle w:val="a1"/>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7995"/>
      </w:tblGrid>
      <w:tr w:rsidR="00A14A11" w:rsidRPr="00397AFB" w14:paraId="284816DD" w14:textId="77777777">
        <w:trPr>
          <w:trHeight w:val="420"/>
        </w:trPr>
        <w:tc>
          <w:tcPr>
            <w:tcW w:w="11685" w:type="dxa"/>
            <w:gridSpan w:val="2"/>
            <w:shd w:val="clear" w:color="auto" w:fill="CCCCCC"/>
            <w:tcMar>
              <w:top w:w="100" w:type="dxa"/>
              <w:left w:w="100" w:type="dxa"/>
              <w:bottom w:w="100" w:type="dxa"/>
              <w:right w:w="100" w:type="dxa"/>
            </w:tcMar>
          </w:tcPr>
          <w:p w14:paraId="0000003C" w14:textId="77777777" w:rsidR="00A14A11" w:rsidRPr="00397AFB" w:rsidRDefault="00397AFB">
            <w:pPr>
              <w:widowControl w:val="0"/>
              <w:spacing w:line="240" w:lineRule="auto"/>
              <w:jc w:val="center"/>
              <w:rPr>
                <w:rFonts w:ascii="Georgia" w:hAnsi="Georgia"/>
                <w:b/>
                <w:sz w:val="24"/>
                <w:szCs w:val="24"/>
              </w:rPr>
            </w:pPr>
            <w:r w:rsidRPr="00397AFB">
              <w:rPr>
                <w:rFonts w:ascii="Georgia" w:hAnsi="Georgia"/>
                <w:b/>
                <w:sz w:val="24"/>
                <w:szCs w:val="24"/>
              </w:rPr>
              <w:lastRenderedPageBreak/>
              <w:t>9.3 Technological Advances: Debates About the Environment After 1900</w:t>
            </w:r>
          </w:p>
        </w:tc>
      </w:tr>
      <w:tr w:rsidR="00A14A11" w:rsidRPr="00397AFB" w14:paraId="70A1E1D1" w14:textId="77777777">
        <w:trPr>
          <w:trHeight w:val="420"/>
        </w:trPr>
        <w:tc>
          <w:tcPr>
            <w:tcW w:w="11685" w:type="dxa"/>
            <w:gridSpan w:val="2"/>
            <w:shd w:val="clear" w:color="auto" w:fill="auto"/>
            <w:tcMar>
              <w:top w:w="100" w:type="dxa"/>
              <w:left w:w="100" w:type="dxa"/>
              <w:bottom w:w="100" w:type="dxa"/>
              <w:right w:w="100" w:type="dxa"/>
            </w:tcMar>
          </w:tcPr>
          <w:p w14:paraId="0000003E"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 xml:space="preserve">Thematic Focus - Humans and the Environments (ENV) </w:t>
            </w:r>
          </w:p>
          <w:p w14:paraId="0000003F" w14:textId="77777777" w:rsidR="00A14A11" w:rsidRPr="00397AFB" w:rsidRDefault="00397AFB">
            <w:pPr>
              <w:widowControl w:val="0"/>
              <w:spacing w:line="240" w:lineRule="auto"/>
              <w:rPr>
                <w:rFonts w:ascii="Georgia" w:hAnsi="Georgia"/>
                <w:b/>
                <w:sz w:val="18"/>
                <w:szCs w:val="18"/>
              </w:rPr>
            </w:pPr>
            <w:r w:rsidRPr="00397AFB">
              <w:rPr>
                <w:rFonts w:ascii="Georgia" w:hAnsi="Georgia"/>
                <w:sz w:val="18"/>
                <w:szCs w:val="18"/>
              </w:rPr>
              <w:t>The environment shapes human societies, and as populations grow and change, these populations in turn shape their environments.</w:t>
            </w:r>
          </w:p>
        </w:tc>
      </w:tr>
      <w:tr w:rsidR="00A14A11" w:rsidRPr="00397AFB" w14:paraId="0D60FE59" w14:textId="77777777">
        <w:tc>
          <w:tcPr>
            <w:tcW w:w="3690" w:type="dxa"/>
            <w:shd w:val="clear" w:color="auto" w:fill="auto"/>
            <w:tcMar>
              <w:top w:w="100" w:type="dxa"/>
              <w:left w:w="100" w:type="dxa"/>
              <w:bottom w:w="100" w:type="dxa"/>
              <w:right w:w="100" w:type="dxa"/>
            </w:tcMar>
          </w:tcPr>
          <w:p w14:paraId="00000041" w14:textId="3C7AE05B"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Learning Objective</w:t>
            </w:r>
            <w:r>
              <w:rPr>
                <w:rFonts w:ascii="Georgia" w:hAnsi="Georgia"/>
                <w:b/>
                <w:sz w:val="18"/>
                <w:szCs w:val="18"/>
              </w:rPr>
              <w:t xml:space="preserve"> C</w:t>
            </w:r>
          </w:p>
          <w:p w14:paraId="00000042" w14:textId="77777777" w:rsidR="00A14A11" w:rsidRPr="00397AFB" w:rsidRDefault="00A14A11">
            <w:pPr>
              <w:widowControl w:val="0"/>
              <w:spacing w:line="240" w:lineRule="auto"/>
              <w:rPr>
                <w:rFonts w:ascii="Georgia" w:hAnsi="Georgia"/>
                <w:sz w:val="18"/>
                <w:szCs w:val="18"/>
              </w:rPr>
            </w:pPr>
          </w:p>
          <w:p w14:paraId="00000043"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Explain the causes and effects of environmental changes in the period from 1900 to present.</w:t>
            </w:r>
          </w:p>
        </w:tc>
        <w:tc>
          <w:tcPr>
            <w:tcW w:w="7995" w:type="dxa"/>
            <w:shd w:val="clear" w:color="auto" w:fill="auto"/>
            <w:tcMar>
              <w:top w:w="100" w:type="dxa"/>
              <w:left w:w="100" w:type="dxa"/>
              <w:bottom w:w="100" w:type="dxa"/>
              <w:right w:w="100" w:type="dxa"/>
            </w:tcMar>
          </w:tcPr>
          <w:p w14:paraId="00000044"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Historical Deve</w:t>
            </w:r>
            <w:r w:rsidRPr="00397AFB">
              <w:rPr>
                <w:rFonts w:ascii="Georgia" w:hAnsi="Georgia"/>
                <w:b/>
                <w:sz w:val="18"/>
                <w:szCs w:val="18"/>
              </w:rPr>
              <w:t>lopments</w:t>
            </w:r>
          </w:p>
          <w:p w14:paraId="00000045" w14:textId="77777777" w:rsidR="00A14A11" w:rsidRPr="00397AFB" w:rsidRDefault="00A14A11">
            <w:pPr>
              <w:widowControl w:val="0"/>
              <w:spacing w:line="240" w:lineRule="auto"/>
              <w:rPr>
                <w:rFonts w:ascii="Georgia" w:hAnsi="Georgia"/>
                <w:sz w:val="18"/>
                <w:szCs w:val="18"/>
              </w:rPr>
            </w:pPr>
          </w:p>
          <w:p w14:paraId="00000046"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As human activity contributed to deforestation, desertification, a decline in air quality, and increased consumption of the world’s supply of fresh water, humans competed over these and other resources more intensely than ever before.</w:t>
            </w:r>
          </w:p>
          <w:p w14:paraId="00000047" w14:textId="77777777" w:rsidR="00A14A11" w:rsidRPr="00397AFB" w:rsidRDefault="00A14A11">
            <w:pPr>
              <w:widowControl w:val="0"/>
              <w:spacing w:line="240" w:lineRule="auto"/>
              <w:rPr>
                <w:rFonts w:ascii="Georgia" w:hAnsi="Georgia"/>
                <w:sz w:val="18"/>
                <w:szCs w:val="18"/>
              </w:rPr>
            </w:pPr>
          </w:p>
          <w:p w14:paraId="00000048"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The releas</w:t>
            </w:r>
            <w:r w:rsidRPr="00397AFB">
              <w:rPr>
                <w:rFonts w:ascii="Georgia" w:hAnsi="Georgia"/>
                <w:sz w:val="18"/>
                <w:szCs w:val="18"/>
              </w:rPr>
              <w:t>e of greenhouse gases and pollutants into the atmosphere contributed to debates about the nature and causes of climate change.</w:t>
            </w:r>
          </w:p>
          <w:p w14:paraId="00000049" w14:textId="77777777" w:rsidR="00A14A11" w:rsidRPr="00397AFB" w:rsidRDefault="00A14A11">
            <w:pPr>
              <w:widowControl w:val="0"/>
              <w:spacing w:line="240" w:lineRule="auto"/>
              <w:ind w:left="720"/>
              <w:rPr>
                <w:rFonts w:ascii="Georgia" w:hAnsi="Georgia"/>
                <w:sz w:val="18"/>
                <w:szCs w:val="18"/>
              </w:rPr>
            </w:pPr>
          </w:p>
        </w:tc>
      </w:tr>
    </w:tbl>
    <w:p w14:paraId="0000004A" w14:textId="77777777" w:rsidR="00A14A11" w:rsidRPr="00397AFB" w:rsidRDefault="00A14A11">
      <w:pPr>
        <w:rPr>
          <w:rFonts w:ascii="Georgia" w:hAnsi="Georgia"/>
        </w:rPr>
      </w:pPr>
    </w:p>
    <w:tbl>
      <w:tblPr>
        <w:tblStyle w:val="a2"/>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7935"/>
      </w:tblGrid>
      <w:tr w:rsidR="00A14A11" w:rsidRPr="00397AFB" w14:paraId="5D0A53B4" w14:textId="77777777">
        <w:trPr>
          <w:trHeight w:val="420"/>
        </w:trPr>
        <w:tc>
          <w:tcPr>
            <w:tcW w:w="11685" w:type="dxa"/>
            <w:gridSpan w:val="2"/>
            <w:shd w:val="clear" w:color="auto" w:fill="CCCCCC"/>
            <w:tcMar>
              <w:top w:w="100" w:type="dxa"/>
              <w:left w:w="100" w:type="dxa"/>
              <w:bottom w:w="100" w:type="dxa"/>
              <w:right w:w="100" w:type="dxa"/>
            </w:tcMar>
          </w:tcPr>
          <w:p w14:paraId="0000004B" w14:textId="77777777" w:rsidR="00A14A11" w:rsidRPr="00397AFB" w:rsidRDefault="00397AFB">
            <w:pPr>
              <w:widowControl w:val="0"/>
              <w:spacing w:line="240" w:lineRule="auto"/>
              <w:jc w:val="center"/>
              <w:rPr>
                <w:rFonts w:ascii="Georgia" w:hAnsi="Georgia"/>
                <w:b/>
                <w:sz w:val="24"/>
                <w:szCs w:val="24"/>
              </w:rPr>
            </w:pPr>
            <w:r w:rsidRPr="00397AFB">
              <w:rPr>
                <w:rFonts w:ascii="Georgia" w:hAnsi="Georgia"/>
                <w:b/>
                <w:sz w:val="24"/>
                <w:szCs w:val="24"/>
              </w:rPr>
              <w:t>9.4 Economics in the Global Age</w:t>
            </w:r>
          </w:p>
        </w:tc>
      </w:tr>
      <w:tr w:rsidR="00A14A11" w:rsidRPr="00397AFB" w14:paraId="703A0325" w14:textId="77777777">
        <w:trPr>
          <w:trHeight w:val="420"/>
        </w:trPr>
        <w:tc>
          <w:tcPr>
            <w:tcW w:w="11685" w:type="dxa"/>
            <w:gridSpan w:val="2"/>
            <w:shd w:val="clear" w:color="auto" w:fill="auto"/>
            <w:tcMar>
              <w:top w:w="100" w:type="dxa"/>
              <w:left w:w="100" w:type="dxa"/>
              <w:bottom w:w="100" w:type="dxa"/>
              <w:right w:w="100" w:type="dxa"/>
            </w:tcMar>
          </w:tcPr>
          <w:p w14:paraId="0000004D"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Thematic Focus - Economics Systems (ECN)</w:t>
            </w:r>
          </w:p>
          <w:p w14:paraId="0000004E" w14:textId="77777777" w:rsidR="00A14A11" w:rsidRPr="00397AFB" w:rsidRDefault="00397AFB">
            <w:pPr>
              <w:widowControl w:val="0"/>
              <w:spacing w:line="240" w:lineRule="auto"/>
              <w:rPr>
                <w:rFonts w:ascii="Georgia" w:hAnsi="Georgia"/>
                <w:b/>
                <w:sz w:val="18"/>
                <w:szCs w:val="18"/>
              </w:rPr>
            </w:pPr>
            <w:r w:rsidRPr="00397AFB">
              <w:rPr>
                <w:rFonts w:ascii="Georgia" w:hAnsi="Georgia"/>
                <w:sz w:val="18"/>
                <w:szCs w:val="18"/>
              </w:rPr>
              <w:t>As societies develop, they affect and are affected by the ways that they produce, exchange, and consume goods and services.</w:t>
            </w:r>
          </w:p>
        </w:tc>
      </w:tr>
      <w:tr w:rsidR="00A14A11" w:rsidRPr="00397AFB" w14:paraId="7C978BB6" w14:textId="77777777">
        <w:tc>
          <w:tcPr>
            <w:tcW w:w="3750" w:type="dxa"/>
            <w:shd w:val="clear" w:color="auto" w:fill="auto"/>
            <w:tcMar>
              <w:top w:w="100" w:type="dxa"/>
              <w:left w:w="100" w:type="dxa"/>
              <w:bottom w:w="100" w:type="dxa"/>
              <w:right w:w="100" w:type="dxa"/>
            </w:tcMar>
          </w:tcPr>
          <w:p w14:paraId="00000050" w14:textId="32757EBE"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Learning Objective</w:t>
            </w:r>
            <w:r>
              <w:rPr>
                <w:rFonts w:ascii="Georgia" w:hAnsi="Georgia"/>
                <w:b/>
                <w:sz w:val="18"/>
                <w:szCs w:val="18"/>
              </w:rPr>
              <w:t xml:space="preserve"> D</w:t>
            </w:r>
          </w:p>
          <w:p w14:paraId="00000051" w14:textId="77777777" w:rsidR="00A14A11" w:rsidRPr="00397AFB" w:rsidRDefault="00A14A11">
            <w:pPr>
              <w:widowControl w:val="0"/>
              <w:spacing w:line="240" w:lineRule="auto"/>
              <w:rPr>
                <w:rFonts w:ascii="Georgia" w:hAnsi="Georgia"/>
                <w:b/>
                <w:sz w:val="18"/>
                <w:szCs w:val="18"/>
              </w:rPr>
            </w:pPr>
          </w:p>
          <w:p w14:paraId="00000052"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Explain the continuities and changes in the global economy from 1900 to present.</w:t>
            </w:r>
          </w:p>
        </w:tc>
        <w:tc>
          <w:tcPr>
            <w:tcW w:w="7935" w:type="dxa"/>
            <w:shd w:val="clear" w:color="auto" w:fill="auto"/>
            <w:tcMar>
              <w:top w:w="100" w:type="dxa"/>
              <w:left w:w="100" w:type="dxa"/>
              <w:bottom w:w="100" w:type="dxa"/>
              <w:right w:w="100" w:type="dxa"/>
            </w:tcMar>
          </w:tcPr>
          <w:p w14:paraId="00000053"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Historical Developments</w:t>
            </w:r>
          </w:p>
          <w:p w14:paraId="00000054" w14:textId="77777777" w:rsidR="00A14A11" w:rsidRPr="00397AFB" w:rsidRDefault="00A14A11">
            <w:pPr>
              <w:widowControl w:val="0"/>
              <w:spacing w:line="240" w:lineRule="auto"/>
              <w:rPr>
                <w:rFonts w:ascii="Georgia" w:hAnsi="Georgia"/>
                <w:sz w:val="18"/>
                <w:szCs w:val="18"/>
              </w:rPr>
            </w:pPr>
          </w:p>
          <w:p w14:paraId="00000055"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 xml:space="preserve">In a trend accelerated by the end of the Cold War, many governments encouraged </w:t>
            </w:r>
            <w:r w:rsidRPr="00397AFB">
              <w:rPr>
                <w:rFonts w:ascii="Georgia" w:hAnsi="Georgia"/>
                <w:b/>
                <w:sz w:val="18"/>
                <w:szCs w:val="18"/>
                <w:u w:val="single"/>
              </w:rPr>
              <w:t>free-market</w:t>
            </w:r>
            <w:r w:rsidRPr="00397AFB">
              <w:rPr>
                <w:rFonts w:ascii="Georgia" w:hAnsi="Georgia"/>
                <w:sz w:val="18"/>
                <w:szCs w:val="18"/>
              </w:rPr>
              <w:t xml:space="preserve"> economic policies and promoted economic liberalization in t</w:t>
            </w:r>
            <w:r w:rsidRPr="00397AFB">
              <w:rPr>
                <w:rFonts w:ascii="Georgia" w:hAnsi="Georgia"/>
                <w:sz w:val="18"/>
                <w:szCs w:val="18"/>
              </w:rPr>
              <w:t>he late 20th century.</w:t>
            </w:r>
          </w:p>
          <w:p w14:paraId="00000056" w14:textId="77777777" w:rsidR="00A14A11" w:rsidRPr="00397AFB" w:rsidRDefault="00A14A11">
            <w:pPr>
              <w:widowControl w:val="0"/>
              <w:spacing w:line="240" w:lineRule="auto"/>
              <w:rPr>
                <w:rFonts w:ascii="Georgia" w:hAnsi="Georgia"/>
                <w:sz w:val="18"/>
                <w:szCs w:val="18"/>
              </w:rPr>
            </w:pPr>
          </w:p>
          <w:p w14:paraId="00000057"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Governments’ increased encouragement of free-market policies</w:t>
            </w:r>
          </w:p>
          <w:p w14:paraId="00000058" w14:textId="77777777" w:rsidR="00A14A11" w:rsidRPr="00397AFB" w:rsidRDefault="00397AFB">
            <w:pPr>
              <w:widowControl w:val="0"/>
              <w:numPr>
                <w:ilvl w:val="0"/>
                <w:numId w:val="10"/>
              </w:numPr>
              <w:spacing w:line="240" w:lineRule="auto"/>
              <w:rPr>
                <w:rFonts w:ascii="Georgia" w:hAnsi="Georgia"/>
                <w:sz w:val="18"/>
                <w:szCs w:val="18"/>
              </w:rPr>
            </w:pPr>
            <w:r w:rsidRPr="00397AFB">
              <w:rPr>
                <w:rFonts w:ascii="Georgia" w:hAnsi="Georgia"/>
                <w:sz w:val="18"/>
                <w:szCs w:val="18"/>
              </w:rPr>
              <w:t>The United States under Ronald Reagan</w:t>
            </w:r>
          </w:p>
          <w:p w14:paraId="00000059" w14:textId="77777777" w:rsidR="00A14A11" w:rsidRPr="00397AFB" w:rsidRDefault="00397AFB">
            <w:pPr>
              <w:widowControl w:val="0"/>
              <w:numPr>
                <w:ilvl w:val="0"/>
                <w:numId w:val="10"/>
              </w:numPr>
              <w:spacing w:line="240" w:lineRule="auto"/>
              <w:rPr>
                <w:rFonts w:ascii="Georgia" w:hAnsi="Georgia"/>
                <w:sz w:val="18"/>
                <w:szCs w:val="18"/>
              </w:rPr>
            </w:pPr>
            <w:r w:rsidRPr="00397AFB">
              <w:rPr>
                <w:rFonts w:ascii="Georgia" w:hAnsi="Georgia"/>
                <w:sz w:val="18"/>
                <w:szCs w:val="18"/>
              </w:rPr>
              <w:t xml:space="preserve">Britain under </w:t>
            </w:r>
            <w:r w:rsidRPr="00397AFB">
              <w:rPr>
                <w:rFonts w:ascii="Georgia" w:hAnsi="Georgia"/>
                <w:b/>
                <w:sz w:val="18"/>
                <w:szCs w:val="18"/>
                <w:u w:val="single"/>
              </w:rPr>
              <w:t>Margaret Thatcher</w:t>
            </w:r>
          </w:p>
          <w:p w14:paraId="0000005A" w14:textId="77777777" w:rsidR="00A14A11" w:rsidRPr="00397AFB" w:rsidRDefault="00397AFB">
            <w:pPr>
              <w:widowControl w:val="0"/>
              <w:numPr>
                <w:ilvl w:val="0"/>
                <w:numId w:val="10"/>
              </w:numPr>
              <w:spacing w:line="240" w:lineRule="auto"/>
              <w:rPr>
                <w:rFonts w:ascii="Georgia" w:hAnsi="Georgia"/>
                <w:sz w:val="18"/>
                <w:szCs w:val="18"/>
              </w:rPr>
            </w:pPr>
            <w:r w:rsidRPr="00397AFB">
              <w:rPr>
                <w:rFonts w:ascii="Georgia" w:hAnsi="Georgia"/>
                <w:sz w:val="18"/>
                <w:szCs w:val="18"/>
              </w:rPr>
              <w:t xml:space="preserve">China under </w:t>
            </w:r>
            <w:r w:rsidRPr="00397AFB">
              <w:rPr>
                <w:rFonts w:ascii="Georgia" w:hAnsi="Georgia"/>
                <w:b/>
                <w:sz w:val="18"/>
                <w:szCs w:val="18"/>
                <w:u w:val="single"/>
              </w:rPr>
              <w:t>Deng Xiaoping</w:t>
            </w:r>
          </w:p>
          <w:p w14:paraId="0000005B" w14:textId="77777777" w:rsidR="00A14A11" w:rsidRPr="00397AFB" w:rsidRDefault="00397AFB">
            <w:pPr>
              <w:widowControl w:val="0"/>
              <w:numPr>
                <w:ilvl w:val="0"/>
                <w:numId w:val="10"/>
              </w:numPr>
              <w:spacing w:line="240" w:lineRule="auto"/>
              <w:rPr>
                <w:rFonts w:ascii="Georgia" w:hAnsi="Georgia"/>
                <w:sz w:val="18"/>
                <w:szCs w:val="18"/>
              </w:rPr>
            </w:pPr>
            <w:r w:rsidRPr="00397AFB">
              <w:rPr>
                <w:rFonts w:ascii="Georgia" w:hAnsi="Georgia"/>
                <w:sz w:val="18"/>
                <w:szCs w:val="18"/>
              </w:rPr>
              <w:t xml:space="preserve">Chile under Augusto Pinochet </w:t>
            </w:r>
          </w:p>
          <w:p w14:paraId="0000005C" w14:textId="77777777" w:rsidR="00A14A11" w:rsidRPr="00397AFB" w:rsidRDefault="00A14A11">
            <w:pPr>
              <w:widowControl w:val="0"/>
              <w:spacing w:line="240" w:lineRule="auto"/>
              <w:rPr>
                <w:rFonts w:ascii="Georgia" w:hAnsi="Georgia"/>
                <w:sz w:val="18"/>
                <w:szCs w:val="18"/>
              </w:rPr>
            </w:pPr>
          </w:p>
          <w:p w14:paraId="0000005D"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 xml:space="preserve">In the late 20th century, revolutions in information and communications technology led to the growth of </w:t>
            </w:r>
            <w:r w:rsidRPr="00397AFB">
              <w:rPr>
                <w:rFonts w:ascii="Georgia" w:hAnsi="Georgia"/>
                <w:b/>
                <w:sz w:val="18"/>
                <w:szCs w:val="18"/>
                <w:u w:val="single"/>
              </w:rPr>
              <w:t>knowledge economies</w:t>
            </w:r>
            <w:r w:rsidRPr="00397AFB">
              <w:rPr>
                <w:rFonts w:ascii="Georgia" w:hAnsi="Georgia"/>
                <w:sz w:val="18"/>
                <w:szCs w:val="18"/>
              </w:rPr>
              <w:t xml:space="preserve"> in some regions, while industrial production and manufacturing were increasingly situated in Asia and Latin America.</w:t>
            </w:r>
          </w:p>
          <w:p w14:paraId="0000005E" w14:textId="77777777" w:rsidR="00A14A11" w:rsidRPr="00397AFB" w:rsidRDefault="00A14A11">
            <w:pPr>
              <w:widowControl w:val="0"/>
              <w:spacing w:line="240" w:lineRule="auto"/>
              <w:rPr>
                <w:rFonts w:ascii="Georgia" w:hAnsi="Georgia"/>
                <w:sz w:val="18"/>
                <w:szCs w:val="18"/>
              </w:rPr>
            </w:pPr>
          </w:p>
          <w:p w14:paraId="0000005F"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Knowledge econ</w:t>
            </w:r>
            <w:r w:rsidRPr="00397AFB">
              <w:rPr>
                <w:rFonts w:ascii="Georgia" w:hAnsi="Georgia"/>
                <w:sz w:val="18"/>
                <w:szCs w:val="18"/>
              </w:rPr>
              <w:t>omies:</w:t>
            </w:r>
          </w:p>
          <w:p w14:paraId="00000060" w14:textId="77777777" w:rsidR="00A14A11" w:rsidRPr="00397AFB" w:rsidRDefault="00397AFB">
            <w:pPr>
              <w:widowControl w:val="0"/>
              <w:numPr>
                <w:ilvl w:val="0"/>
                <w:numId w:val="8"/>
              </w:numPr>
              <w:spacing w:line="240" w:lineRule="auto"/>
              <w:rPr>
                <w:rFonts w:ascii="Georgia" w:hAnsi="Georgia"/>
                <w:sz w:val="18"/>
                <w:szCs w:val="18"/>
              </w:rPr>
            </w:pPr>
            <w:r w:rsidRPr="00397AFB">
              <w:rPr>
                <w:rFonts w:ascii="Georgia" w:hAnsi="Georgia"/>
                <w:sz w:val="18"/>
                <w:szCs w:val="18"/>
              </w:rPr>
              <w:t>Finland</w:t>
            </w:r>
          </w:p>
          <w:p w14:paraId="00000061" w14:textId="77777777" w:rsidR="00A14A11" w:rsidRPr="00397AFB" w:rsidRDefault="00397AFB">
            <w:pPr>
              <w:widowControl w:val="0"/>
              <w:numPr>
                <w:ilvl w:val="0"/>
                <w:numId w:val="8"/>
              </w:numPr>
              <w:spacing w:line="240" w:lineRule="auto"/>
              <w:rPr>
                <w:rFonts w:ascii="Georgia" w:hAnsi="Georgia"/>
                <w:sz w:val="18"/>
                <w:szCs w:val="18"/>
              </w:rPr>
            </w:pPr>
            <w:r w:rsidRPr="00397AFB">
              <w:rPr>
                <w:rFonts w:ascii="Georgia" w:hAnsi="Georgia"/>
                <w:sz w:val="18"/>
                <w:szCs w:val="18"/>
              </w:rPr>
              <w:t>Japan</w:t>
            </w:r>
          </w:p>
          <w:p w14:paraId="00000062" w14:textId="77777777" w:rsidR="00A14A11" w:rsidRPr="00397AFB" w:rsidRDefault="00397AFB">
            <w:pPr>
              <w:widowControl w:val="0"/>
              <w:numPr>
                <w:ilvl w:val="0"/>
                <w:numId w:val="8"/>
              </w:numPr>
              <w:spacing w:line="240" w:lineRule="auto"/>
              <w:rPr>
                <w:rFonts w:ascii="Georgia" w:hAnsi="Georgia"/>
                <w:sz w:val="18"/>
                <w:szCs w:val="18"/>
              </w:rPr>
            </w:pPr>
            <w:r w:rsidRPr="00397AFB">
              <w:rPr>
                <w:rFonts w:ascii="Georgia" w:hAnsi="Georgia"/>
                <w:sz w:val="18"/>
                <w:szCs w:val="18"/>
              </w:rPr>
              <w:t xml:space="preserve"> U.S.</w:t>
            </w:r>
          </w:p>
          <w:p w14:paraId="00000063" w14:textId="77777777" w:rsidR="00A14A11" w:rsidRPr="00397AFB" w:rsidRDefault="00A14A11">
            <w:pPr>
              <w:widowControl w:val="0"/>
              <w:spacing w:line="240" w:lineRule="auto"/>
              <w:rPr>
                <w:rFonts w:ascii="Georgia" w:hAnsi="Georgia"/>
                <w:sz w:val="18"/>
                <w:szCs w:val="18"/>
              </w:rPr>
            </w:pPr>
          </w:p>
          <w:p w14:paraId="00000064"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Asian production and manufacturing economies:</w:t>
            </w:r>
          </w:p>
          <w:p w14:paraId="00000065" w14:textId="77777777" w:rsidR="00A14A11" w:rsidRPr="00397AFB" w:rsidRDefault="00397AFB">
            <w:pPr>
              <w:widowControl w:val="0"/>
              <w:numPr>
                <w:ilvl w:val="0"/>
                <w:numId w:val="3"/>
              </w:numPr>
              <w:spacing w:line="240" w:lineRule="auto"/>
              <w:rPr>
                <w:rFonts w:ascii="Georgia" w:hAnsi="Georgia"/>
                <w:sz w:val="18"/>
                <w:szCs w:val="18"/>
              </w:rPr>
            </w:pPr>
            <w:r w:rsidRPr="00397AFB">
              <w:rPr>
                <w:rFonts w:ascii="Georgia" w:hAnsi="Georgia"/>
                <w:sz w:val="18"/>
                <w:szCs w:val="18"/>
              </w:rPr>
              <w:t>Vietnam</w:t>
            </w:r>
          </w:p>
          <w:p w14:paraId="00000066" w14:textId="77777777" w:rsidR="00A14A11" w:rsidRPr="00397AFB" w:rsidRDefault="00397AFB">
            <w:pPr>
              <w:widowControl w:val="0"/>
              <w:numPr>
                <w:ilvl w:val="0"/>
                <w:numId w:val="3"/>
              </w:numPr>
              <w:spacing w:line="240" w:lineRule="auto"/>
              <w:rPr>
                <w:rFonts w:ascii="Georgia" w:hAnsi="Georgia"/>
                <w:sz w:val="18"/>
                <w:szCs w:val="18"/>
              </w:rPr>
            </w:pPr>
            <w:r w:rsidRPr="00397AFB">
              <w:rPr>
                <w:rFonts w:ascii="Georgia" w:hAnsi="Georgia"/>
                <w:sz w:val="18"/>
                <w:szCs w:val="18"/>
              </w:rPr>
              <w:t>Bangladesh</w:t>
            </w:r>
          </w:p>
          <w:p w14:paraId="00000067" w14:textId="77777777" w:rsidR="00A14A11" w:rsidRPr="00397AFB" w:rsidRDefault="00A14A11">
            <w:pPr>
              <w:widowControl w:val="0"/>
              <w:spacing w:line="240" w:lineRule="auto"/>
              <w:rPr>
                <w:rFonts w:ascii="Georgia" w:hAnsi="Georgia"/>
                <w:sz w:val="18"/>
                <w:szCs w:val="18"/>
              </w:rPr>
            </w:pPr>
          </w:p>
          <w:p w14:paraId="00000068"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Latin American production and manufacturing economies:</w:t>
            </w:r>
          </w:p>
          <w:p w14:paraId="00000069" w14:textId="77777777" w:rsidR="00A14A11" w:rsidRPr="00397AFB" w:rsidRDefault="00397AFB">
            <w:pPr>
              <w:widowControl w:val="0"/>
              <w:numPr>
                <w:ilvl w:val="0"/>
                <w:numId w:val="6"/>
              </w:numPr>
              <w:spacing w:line="240" w:lineRule="auto"/>
              <w:rPr>
                <w:rFonts w:ascii="Georgia" w:hAnsi="Georgia"/>
                <w:sz w:val="18"/>
                <w:szCs w:val="18"/>
              </w:rPr>
            </w:pPr>
            <w:r w:rsidRPr="00397AFB">
              <w:rPr>
                <w:rFonts w:ascii="Georgia" w:hAnsi="Georgia"/>
                <w:sz w:val="18"/>
                <w:szCs w:val="18"/>
              </w:rPr>
              <w:t>Mexico</w:t>
            </w:r>
          </w:p>
          <w:p w14:paraId="0000006A" w14:textId="77777777" w:rsidR="00A14A11" w:rsidRPr="00397AFB" w:rsidRDefault="00397AFB">
            <w:pPr>
              <w:widowControl w:val="0"/>
              <w:numPr>
                <w:ilvl w:val="0"/>
                <w:numId w:val="6"/>
              </w:numPr>
              <w:spacing w:line="240" w:lineRule="auto"/>
              <w:rPr>
                <w:rFonts w:ascii="Georgia" w:hAnsi="Georgia"/>
                <w:sz w:val="18"/>
                <w:szCs w:val="18"/>
              </w:rPr>
            </w:pPr>
            <w:r w:rsidRPr="00397AFB">
              <w:rPr>
                <w:rFonts w:ascii="Georgia" w:hAnsi="Georgia"/>
                <w:sz w:val="18"/>
                <w:szCs w:val="18"/>
              </w:rPr>
              <w:t>Honduras</w:t>
            </w:r>
          </w:p>
          <w:p w14:paraId="0000006B" w14:textId="77777777" w:rsidR="00A14A11" w:rsidRPr="00397AFB" w:rsidRDefault="00A14A11">
            <w:pPr>
              <w:widowControl w:val="0"/>
              <w:spacing w:line="240" w:lineRule="auto"/>
              <w:rPr>
                <w:rFonts w:ascii="Georgia" w:hAnsi="Georgia"/>
                <w:sz w:val="18"/>
                <w:szCs w:val="18"/>
              </w:rPr>
            </w:pPr>
          </w:p>
          <w:p w14:paraId="0000006C"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 xml:space="preserve">Changing </w:t>
            </w:r>
            <w:r w:rsidRPr="00397AFB">
              <w:rPr>
                <w:rFonts w:ascii="Georgia" w:hAnsi="Georgia"/>
                <w:b/>
                <w:sz w:val="18"/>
                <w:szCs w:val="18"/>
                <w:u w:val="single"/>
              </w:rPr>
              <w:t>economic institutions</w:t>
            </w:r>
            <w:r w:rsidRPr="00397AFB">
              <w:rPr>
                <w:rFonts w:ascii="Georgia" w:hAnsi="Georgia"/>
                <w:sz w:val="18"/>
                <w:szCs w:val="18"/>
              </w:rPr>
              <w:t xml:space="preserve">, </w:t>
            </w:r>
            <w:r w:rsidRPr="00397AFB">
              <w:rPr>
                <w:rFonts w:ascii="Georgia" w:hAnsi="Georgia"/>
                <w:b/>
                <w:sz w:val="18"/>
                <w:szCs w:val="18"/>
                <w:u w:val="single"/>
              </w:rPr>
              <w:t>multinational corporations</w:t>
            </w:r>
            <w:r w:rsidRPr="00397AFB">
              <w:rPr>
                <w:rFonts w:ascii="Georgia" w:hAnsi="Georgia"/>
                <w:sz w:val="18"/>
                <w:szCs w:val="18"/>
              </w:rPr>
              <w:t>, and regional trade agreements reflected the spread of principles and practices associated with free-market economics throughout the world.</w:t>
            </w:r>
          </w:p>
          <w:p w14:paraId="0000006D" w14:textId="77777777" w:rsidR="00A14A11" w:rsidRPr="00397AFB" w:rsidRDefault="00A14A11">
            <w:pPr>
              <w:widowControl w:val="0"/>
              <w:spacing w:line="240" w:lineRule="auto"/>
              <w:rPr>
                <w:rFonts w:ascii="Georgia" w:hAnsi="Georgia"/>
                <w:sz w:val="18"/>
                <w:szCs w:val="18"/>
              </w:rPr>
            </w:pPr>
          </w:p>
          <w:p w14:paraId="0000006E"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Economic institutions and regional trade agreements:</w:t>
            </w:r>
          </w:p>
          <w:p w14:paraId="0000006F" w14:textId="77777777" w:rsidR="00A14A11" w:rsidRPr="00397AFB" w:rsidRDefault="00397AFB">
            <w:pPr>
              <w:widowControl w:val="0"/>
              <w:numPr>
                <w:ilvl w:val="0"/>
                <w:numId w:val="1"/>
              </w:numPr>
              <w:spacing w:line="240" w:lineRule="auto"/>
              <w:rPr>
                <w:rFonts w:ascii="Georgia" w:hAnsi="Georgia"/>
                <w:b/>
                <w:sz w:val="18"/>
                <w:szCs w:val="18"/>
              </w:rPr>
            </w:pPr>
            <w:r w:rsidRPr="00397AFB">
              <w:rPr>
                <w:rFonts w:ascii="Georgia" w:hAnsi="Georgia"/>
                <w:b/>
                <w:sz w:val="18"/>
                <w:szCs w:val="18"/>
                <w:u w:val="single"/>
              </w:rPr>
              <w:t>World Trade Organization (WTO)</w:t>
            </w:r>
          </w:p>
          <w:p w14:paraId="00000070" w14:textId="77777777" w:rsidR="00A14A11" w:rsidRPr="00397AFB" w:rsidRDefault="00397AFB">
            <w:pPr>
              <w:widowControl w:val="0"/>
              <w:numPr>
                <w:ilvl w:val="0"/>
                <w:numId w:val="1"/>
              </w:numPr>
              <w:spacing w:line="240" w:lineRule="auto"/>
              <w:rPr>
                <w:rFonts w:ascii="Georgia" w:hAnsi="Georgia"/>
                <w:sz w:val="18"/>
                <w:szCs w:val="18"/>
              </w:rPr>
            </w:pPr>
            <w:r w:rsidRPr="00397AFB">
              <w:rPr>
                <w:rFonts w:ascii="Georgia" w:hAnsi="Georgia"/>
                <w:b/>
                <w:sz w:val="18"/>
                <w:szCs w:val="18"/>
                <w:u w:val="single"/>
              </w:rPr>
              <w:t>North American Free Trade Agre</w:t>
            </w:r>
            <w:r w:rsidRPr="00397AFB">
              <w:rPr>
                <w:rFonts w:ascii="Georgia" w:hAnsi="Georgia"/>
                <w:b/>
                <w:sz w:val="18"/>
                <w:szCs w:val="18"/>
                <w:u w:val="single"/>
              </w:rPr>
              <w:t>ement (NAFTA</w:t>
            </w:r>
            <w:r w:rsidRPr="00397AFB">
              <w:rPr>
                <w:rFonts w:ascii="Georgia" w:hAnsi="Georgia"/>
                <w:sz w:val="18"/>
                <w:szCs w:val="18"/>
              </w:rPr>
              <w:t xml:space="preserve">) </w:t>
            </w:r>
          </w:p>
          <w:p w14:paraId="00000071" w14:textId="77777777" w:rsidR="00A14A11" w:rsidRPr="00397AFB" w:rsidRDefault="00397AFB">
            <w:pPr>
              <w:widowControl w:val="0"/>
              <w:numPr>
                <w:ilvl w:val="0"/>
                <w:numId w:val="1"/>
              </w:numPr>
              <w:spacing w:line="240" w:lineRule="auto"/>
              <w:rPr>
                <w:rFonts w:ascii="Georgia" w:hAnsi="Georgia"/>
                <w:sz w:val="18"/>
                <w:szCs w:val="18"/>
              </w:rPr>
            </w:pPr>
            <w:r w:rsidRPr="00397AFB">
              <w:rPr>
                <w:rFonts w:ascii="Georgia" w:hAnsi="Georgia"/>
                <w:sz w:val="18"/>
                <w:szCs w:val="18"/>
              </w:rPr>
              <w:t>Association of Southeast Asian Nations (ASEAN)</w:t>
            </w:r>
          </w:p>
          <w:p w14:paraId="00000072" w14:textId="77777777" w:rsidR="00A14A11" w:rsidRPr="00397AFB" w:rsidRDefault="00A14A11">
            <w:pPr>
              <w:widowControl w:val="0"/>
              <w:spacing w:line="240" w:lineRule="auto"/>
              <w:rPr>
                <w:rFonts w:ascii="Georgia" w:hAnsi="Georgia"/>
                <w:sz w:val="18"/>
                <w:szCs w:val="18"/>
              </w:rPr>
            </w:pPr>
          </w:p>
          <w:p w14:paraId="00000073"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Multinational corporations:</w:t>
            </w:r>
          </w:p>
          <w:p w14:paraId="00000074" w14:textId="77777777" w:rsidR="00A14A11" w:rsidRPr="00397AFB" w:rsidRDefault="00397AFB">
            <w:pPr>
              <w:widowControl w:val="0"/>
              <w:numPr>
                <w:ilvl w:val="0"/>
                <w:numId w:val="7"/>
              </w:numPr>
              <w:spacing w:line="240" w:lineRule="auto"/>
              <w:rPr>
                <w:rFonts w:ascii="Georgia" w:hAnsi="Georgia"/>
                <w:sz w:val="18"/>
                <w:szCs w:val="18"/>
              </w:rPr>
            </w:pPr>
            <w:r w:rsidRPr="00397AFB">
              <w:rPr>
                <w:rFonts w:ascii="Georgia" w:hAnsi="Georgia"/>
                <w:sz w:val="18"/>
                <w:szCs w:val="18"/>
              </w:rPr>
              <w:t>Nestlé</w:t>
            </w:r>
          </w:p>
          <w:p w14:paraId="00000075" w14:textId="77777777" w:rsidR="00A14A11" w:rsidRPr="00397AFB" w:rsidRDefault="00397AFB">
            <w:pPr>
              <w:widowControl w:val="0"/>
              <w:numPr>
                <w:ilvl w:val="0"/>
                <w:numId w:val="7"/>
              </w:numPr>
              <w:spacing w:line="240" w:lineRule="auto"/>
              <w:rPr>
                <w:rFonts w:ascii="Georgia" w:hAnsi="Georgia"/>
                <w:sz w:val="18"/>
                <w:szCs w:val="18"/>
              </w:rPr>
            </w:pPr>
            <w:r w:rsidRPr="00397AFB">
              <w:rPr>
                <w:rFonts w:ascii="Georgia" w:hAnsi="Georgia"/>
                <w:sz w:val="18"/>
                <w:szCs w:val="18"/>
              </w:rPr>
              <w:t>Nissan</w:t>
            </w:r>
          </w:p>
          <w:p w14:paraId="00000076" w14:textId="77777777" w:rsidR="00A14A11" w:rsidRPr="00397AFB" w:rsidRDefault="00397AFB">
            <w:pPr>
              <w:widowControl w:val="0"/>
              <w:numPr>
                <w:ilvl w:val="0"/>
                <w:numId w:val="7"/>
              </w:numPr>
              <w:spacing w:line="240" w:lineRule="auto"/>
              <w:rPr>
                <w:rFonts w:ascii="Georgia" w:hAnsi="Georgia"/>
                <w:sz w:val="18"/>
                <w:szCs w:val="18"/>
              </w:rPr>
            </w:pPr>
            <w:r w:rsidRPr="00397AFB">
              <w:rPr>
                <w:rFonts w:ascii="Georgia" w:hAnsi="Georgia"/>
                <w:sz w:val="18"/>
                <w:szCs w:val="18"/>
              </w:rPr>
              <w:t>Mahindra and Mahindra</w:t>
            </w:r>
          </w:p>
          <w:p w14:paraId="00000077" w14:textId="77777777" w:rsidR="00A14A11" w:rsidRPr="00397AFB" w:rsidRDefault="00A14A11">
            <w:pPr>
              <w:widowControl w:val="0"/>
              <w:spacing w:line="240" w:lineRule="auto"/>
              <w:ind w:left="720"/>
              <w:rPr>
                <w:rFonts w:ascii="Georgia" w:hAnsi="Georgia"/>
                <w:sz w:val="18"/>
                <w:szCs w:val="18"/>
              </w:rPr>
            </w:pPr>
          </w:p>
        </w:tc>
      </w:tr>
    </w:tbl>
    <w:p w14:paraId="00000078" w14:textId="77777777" w:rsidR="00A14A11" w:rsidRPr="00397AFB" w:rsidRDefault="00A14A11">
      <w:pPr>
        <w:rPr>
          <w:rFonts w:ascii="Georgia" w:hAnsi="Georgia"/>
        </w:rPr>
      </w:pPr>
    </w:p>
    <w:p w14:paraId="00000079" w14:textId="77777777" w:rsidR="00A14A11" w:rsidRPr="00397AFB" w:rsidRDefault="00A14A11">
      <w:pPr>
        <w:rPr>
          <w:rFonts w:ascii="Georgia" w:hAnsi="Georgia"/>
        </w:rPr>
      </w:pPr>
    </w:p>
    <w:p w14:paraId="0000007A" w14:textId="77777777" w:rsidR="00A14A11" w:rsidRPr="00397AFB" w:rsidRDefault="00A14A11">
      <w:pPr>
        <w:rPr>
          <w:rFonts w:ascii="Georgia" w:hAnsi="Georgia"/>
        </w:rPr>
      </w:pPr>
    </w:p>
    <w:p w14:paraId="0000007B" w14:textId="77777777" w:rsidR="00A14A11" w:rsidRPr="00397AFB" w:rsidRDefault="00A14A11">
      <w:pPr>
        <w:rPr>
          <w:rFonts w:ascii="Georgia" w:hAnsi="Georgia"/>
        </w:rPr>
      </w:pPr>
    </w:p>
    <w:p w14:paraId="0000007C" w14:textId="77777777" w:rsidR="00A14A11" w:rsidRPr="00397AFB" w:rsidRDefault="00A14A11">
      <w:pPr>
        <w:rPr>
          <w:rFonts w:ascii="Georgia" w:hAnsi="Georgia"/>
        </w:rPr>
      </w:pPr>
    </w:p>
    <w:tbl>
      <w:tblPr>
        <w:tblStyle w:val="a3"/>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8010"/>
      </w:tblGrid>
      <w:tr w:rsidR="00A14A11" w:rsidRPr="00397AFB" w14:paraId="5CD7CD43" w14:textId="77777777">
        <w:tc>
          <w:tcPr>
            <w:tcW w:w="11685" w:type="dxa"/>
            <w:gridSpan w:val="2"/>
            <w:shd w:val="clear" w:color="auto" w:fill="CCCCCC"/>
            <w:tcMar>
              <w:top w:w="100" w:type="dxa"/>
              <w:left w:w="100" w:type="dxa"/>
              <w:bottom w:w="100" w:type="dxa"/>
              <w:right w:w="100" w:type="dxa"/>
            </w:tcMar>
          </w:tcPr>
          <w:p w14:paraId="0000007D" w14:textId="77777777" w:rsidR="00A14A11" w:rsidRPr="00397AFB" w:rsidRDefault="00397AFB">
            <w:pPr>
              <w:widowControl w:val="0"/>
              <w:spacing w:line="240" w:lineRule="auto"/>
              <w:jc w:val="center"/>
              <w:rPr>
                <w:rFonts w:ascii="Georgia" w:hAnsi="Georgia"/>
                <w:b/>
                <w:sz w:val="24"/>
                <w:szCs w:val="24"/>
              </w:rPr>
            </w:pPr>
            <w:r w:rsidRPr="00397AFB">
              <w:rPr>
                <w:rFonts w:ascii="Georgia" w:hAnsi="Georgia"/>
                <w:b/>
                <w:sz w:val="24"/>
                <w:szCs w:val="24"/>
              </w:rPr>
              <w:lastRenderedPageBreak/>
              <w:t>9.5 Calls for Reform and Responses After 1900</w:t>
            </w:r>
          </w:p>
        </w:tc>
      </w:tr>
      <w:tr w:rsidR="00A14A11" w:rsidRPr="00397AFB" w14:paraId="5DEA5ED3" w14:textId="77777777">
        <w:trPr>
          <w:trHeight w:val="420"/>
        </w:trPr>
        <w:tc>
          <w:tcPr>
            <w:tcW w:w="11685" w:type="dxa"/>
            <w:gridSpan w:val="2"/>
            <w:shd w:val="clear" w:color="auto" w:fill="auto"/>
            <w:tcMar>
              <w:top w:w="100" w:type="dxa"/>
              <w:left w:w="100" w:type="dxa"/>
              <w:bottom w:w="100" w:type="dxa"/>
              <w:right w:w="100" w:type="dxa"/>
            </w:tcMar>
          </w:tcPr>
          <w:p w14:paraId="0000007F"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 xml:space="preserve">Thematic Focus - Social Interactions and Organization (SIO)  </w:t>
            </w:r>
          </w:p>
          <w:p w14:paraId="00000080"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The process by which societies group their members and the norms that govern the interactions between these groups and between individuals influence political, economic, and cultural institution</w:t>
            </w:r>
            <w:r w:rsidRPr="00397AFB">
              <w:rPr>
                <w:rFonts w:ascii="Georgia" w:hAnsi="Georgia"/>
                <w:sz w:val="18"/>
                <w:szCs w:val="18"/>
              </w:rPr>
              <w:t>s and organization.</w:t>
            </w:r>
          </w:p>
        </w:tc>
      </w:tr>
      <w:tr w:rsidR="00A14A11" w:rsidRPr="00397AFB" w14:paraId="0344BC8B" w14:textId="77777777">
        <w:tc>
          <w:tcPr>
            <w:tcW w:w="3675" w:type="dxa"/>
            <w:shd w:val="clear" w:color="auto" w:fill="auto"/>
            <w:tcMar>
              <w:top w:w="100" w:type="dxa"/>
              <w:left w:w="100" w:type="dxa"/>
              <w:bottom w:w="100" w:type="dxa"/>
              <w:right w:w="100" w:type="dxa"/>
            </w:tcMar>
          </w:tcPr>
          <w:p w14:paraId="00000082" w14:textId="7697AB00"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Learning Objective</w:t>
            </w:r>
            <w:r>
              <w:rPr>
                <w:rFonts w:ascii="Georgia" w:hAnsi="Georgia"/>
                <w:b/>
                <w:sz w:val="18"/>
                <w:szCs w:val="18"/>
              </w:rPr>
              <w:t xml:space="preserve"> E</w:t>
            </w:r>
          </w:p>
          <w:p w14:paraId="00000083" w14:textId="77777777" w:rsidR="00A14A11" w:rsidRPr="00397AFB" w:rsidRDefault="00A14A11">
            <w:pPr>
              <w:widowControl w:val="0"/>
              <w:spacing w:line="240" w:lineRule="auto"/>
              <w:rPr>
                <w:rFonts w:ascii="Georgia" w:hAnsi="Georgia"/>
                <w:sz w:val="18"/>
                <w:szCs w:val="18"/>
              </w:rPr>
            </w:pPr>
          </w:p>
          <w:p w14:paraId="00000084"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Explain how social categories, roles, and practices have been maintained and challenged over time.</w:t>
            </w:r>
          </w:p>
        </w:tc>
        <w:tc>
          <w:tcPr>
            <w:tcW w:w="8010" w:type="dxa"/>
            <w:shd w:val="clear" w:color="auto" w:fill="auto"/>
            <w:tcMar>
              <w:top w:w="100" w:type="dxa"/>
              <w:left w:w="100" w:type="dxa"/>
              <w:bottom w:w="100" w:type="dxa"/>
              <w:right w:w="100" w:type="dxa"/>
            </w:tcMar>
          </w:tcPr>
          <w:p w14:paraId="00000085"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Historical Developments</w:t>
            </w:r>
          </w:p>
          <w:p w14:paraId="00000086" w14:textId="77777777" w:rsidR="00A14A11" w:rsidRPr="00397AFB" w:rsidRDefault="00A14A11">
            <w:pPr>
              <w:widowControl w:val="0"/>
              <w:spacing w:line="240" w:lineRule="auto"/>
              <w:rPr>
                <w:rFonts w:ascii="Georgia" w:hAnsi="Georgia"/>
                <w:sz w:val="18"/>
                <w:szCs w:val="18"/>
              </w:rPr>
            </w:pPr>
          </w:p>
          <w:p w14:paraId="00000087"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Rights-based discourses challenged old assumptions about race, class, gender, and religion.</w:t>
            </w:r>
          </w:p>
          <w:p w14:paraId="00000088" w14:textId="77777777" w:rsidR="00A14A11" w:rsidRPr="00397AFB" w:rsidRDefault="00A14A11">
            <w:pPr>
              <w:widowControl w:val="0"/>
              <w:spacing w:line="240" w:lineRule="auto"/>
              <w:rPr>
                <w:rFonts w:ascii="Georgia" w:hAnsi="Georgia"/>
                <w:sz w:val="18"/>
                <w:szCs w:val="18"/>
              </w:rPr>
            </w:pPr>
          </w:p>
          <w:p w14:paraId="00000089"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In much of the world, access to education as well as participation in new political and professional roles became more inclusive in terms of race, class, gender, a</w:t>
            </w:r>
            <w:r w:rsidRPr="00397AFB">
              <w:rPr>
                <w:rFonts w:ascii="Georgia" w:hAnsi="Georgia"/>
                <w:sz w:val="18"/>
                <w:szCs w:val="18"/>
              </w:rPr>
              <w:t>nd religion.</w:t>
            </w:r>
          </w:p>
          <w:p w14:paraId="0000008A" w14:textId="77777777" w:rsidR="00A14A11" w:rsidRPr="00397AFB" w:rsidRDefault="00A14A11">
            <w:pPr>
              <w:widowControl w:val="0"/>
              <w:spacing w:line="240" w:lineRule="auto"/>
              <w:rPr>
                <w:rFonts w:ascii="Georgia" w:hAnsi="Georgia"/>
                <w:sz w:val="18"/>
                <w:szCs w:val="18"/>
              </w:rPr>
            </w:pPr>
          </w:p>
          <w:p w14:paraId="0000008B"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Movements throughout the world protested the inequality of the environmental and economic consequences of global integration.</w:t>
            </w:r>
          </w:p>
          <w:p w14:paraId="0000008C" w14:textId="77777777" w:rsidR="00A14A11" w:rsidRPr="00397AFB" w:rsidRDefault="00A14A11">
            <w:pPr>
              <w:widowControl w:val="0"/>
              <w:spacing w:line="240" w:lineRule="auto"/>
              <w:rPr>
                <w:rFonts w:ascii="Georgia" w:hAnsi="Georgia"/>
                <w:sz w:val="18"/>
                <w:szCs w:val="18"/>
              </w:rPr>
            </w:pPr>
          </w:p>
        </w:tc>
      </w:tr>
    </w:tbl>
    <w:p w14:paraId="0000008D" w14:textId="77777777" w:rsidR="00A14A11" w:rsidRPr="00397AFB" w:rsidRDefault="00A14A11">
      <w:pPr>
        <w:rPr>
          <w:rFonts w:ascii="Georgia" w:hAnsi="Georgia"/>
        </w:rPr>
      </w:pPr>
    </w:p>
    <w:tbl>
      <w:tblPr>
        <w:tblStyle w:val="a4"/>
        <w:tblW w:w="1171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8100"/>
      </w:tblGrid>
      <w:tr w:rsidR="00A14A11" w:rsidRPr="00397AFB" w14:paraId="7F01C595" w14:textId="77777777">
        <w:tc>
          <w:tcPr>
            <w:tcW w:w="11715" w:type="dxa"/>
            <w:gridSpan w:val="2"/>
            <w:shd w:val="clear" w:color="auto" w:fill="CCCCCC"/>
            <w:tcMar>
              <w:top w:w="100" w:type="dxa"/>
              <w:left w:w="100" w:type="dxa"/>
              <w:bottom w:w="100" w:type="dxa"/>
              <w:right w:w="100" w:type="dxa"/>
            </w:tcMar>
          </w:tcPr>
          <w:p w14:paraId="0000008E" w14:textId="77777777" w:rsidR="00A14A11" w:rsidRPr="00397AFB" w:rsidRDefault="00397AFB">
            <w:pPr>
              <w:widowControl w:val="0"/>
              <w:spacing w:line="240" w:lineRule="auto"/>
              <w:jc w:val="center"/>
              <w:rPr>
                <w:rFonts w:ascii="Georgia" w:hAnsi="Georgia"/>
                <w:b/>
                <w:sz w:val="24"/>
                <w:szCs w:val="24"/>
              </w:rPr>
            </w:pPr>
            <w:r w:rsidRPr="00397AFB">
              <w:rPr>
                <w:rFonts w:ascii="Georgia" w:hAnsi="Georgia"/>
                <w:b/>
                <w:sz w:val="24"/>
                <w:szCs w:val="24"/>
              </w:rPr>
              <w:t>9.6 Globalized Culture After 1900</w:t>
            </w:r>
          </w:p>
        </w:tc>
      </w:tr>
      <w:tr w:rsidR="00A14A11" w:rsidRPr="00397AFB" w14:paraId="0205E1F7" w14:textId="77777777">
        <w:trPr>
          <w:trHeight w:val="420"/>
        </w:trPr>
        <w:tc>
          <w:tcPr>
            <w:tcW w:w="11715" w:type="dxa"/>
            <w:gridSpan w:val="2"/>
            <w:shd w:val="clear" w:color="auto" w:fill="auto"/>
            <w:tcMar>
              <w:top w:w="100" w:type="dxa"/>
              <w:left w:w="100" w:type="dxa"/>
              <w:bottom w:w="100" w:type="dxa"/>
              <w:right w:w="100" w:type="dxa"/>
            </w:tcMar>
          </w:tcPr>
          <w:p w14:paraId="00000090"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 xml:space="preserve">Thematic Focus - Cultural Developments and Interactions (CDI)  </w:t>
            </w:r>
          </w:p>
          <w:p w14:paraId="00000091"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 xml:space="preserve">The development of ideas, beliefs, and religions illustrates how groups in society view themselves, and the interactions of societies and their beliefs often have political, social, and cultural implications. </w:t>
            </w:r>
          </w:p>
        </w:tc>
      </w:tr>
      <w:tr w:rsidR="00A14A11" w:rsidRPr="00397AFB" w14:paraId="36BA7C73" w14:textId="77777777">
        <w:tc>
          <w:tcPr>
            <w:tcW w:w="3615" w:type="dxa"/>
            <w:shd w:val="clear" w:color="auto" w:fill="auto"/>
            <w:tcMar>
              <w:top w:w="100" w:type="dxa"/>
              <w:left w:w="100" w:type="dxa"/>
              <w:bottom w:w="100" w:type="dxa"/>
              <w:right w:w="100" w:type="dxa"/>
            </w:tcMar>
          </w:tcPr>
          <w:p w14:paraId="00000093" w14:textId="08B4791F"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Learning Objective</w:t>
            </w:r>
            <w:r>
              <w:rPr>
                <w:rFonts w:ascii="Georgia" w:hAnsi="Georgia"/>
                <w:b/>
                <w:sz w:val="18"/>
                <w:szCs w:val="18"/>
              </w:rPr>
              <w:t xml:space="preserve"> F</w:t>
            </w:r>
          </w:p>
          <w:p w14:paraId="00000094" w14:textId="77777777" w:rsidR="00A14A11" w:rsidRPr="00397AFB" w:rsidRDefault="00A14A11">
            <w:pPr>
              <w:widowControl w:val="0"/>
              <w:spacing w:line="240" w:lineRule="auto"/>
              <w:rPr>
                <w:rFonts w:ascii="Georgia" w:hAnsi="Georgia"/>
                <w:sz w:val="18"/>
                <w:szCs w:val="18"/>
              </w:rPr>
            </w:pPr>
          </w:p>
          <w:p w14:paraId="00000095"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Explain how and why globa</w:t>
            </w:r>
            <w:r w:rsidRPr="00397AFB">
              <w:rPr>
                <w:rFonts w:ascii="Georgia" w:hAnsi="Georgia"/>
                <w:sz w:val="18"/>
                <w:szCs w:val="18"/>
              </w:rPr>
              <w:t>lization changed culture over time.</w:t>
            </w:r>
          </w:p>
        </w:tc>
        <w:tc>
          <w:tcPr>
            <w:tcW w:w="8100" w:type="dxa"/>
            <w:shd w:val="clear" w:color="auto" w:fill="auto"/>
            <w:tcMar>
              <w:top w:w="100" w:type="dxa"/>
              <w:left w:w="100" w:type="dxa"/>
              <w:bottom w:w="100" w:type="dxa"/>
              <w:right w:w="100" w:type="dxa"/>
            </w:tcMar>
          </w:tcPr>
          <w:p w14:paraId="00000096"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Historical Developments</w:t>
            </w:r>
          </w:p>
          <w:p w14:paraId="00000097" w14:textId="77777777" w:rsidR="00A14A11" w:rsidRPr="00397AFB" w:rsidRDefault="00A14A11">
            <w:pPr>
              <w:widowControl w:val="0"/>
              <w:spacing w:line="240" w:lineRule="auto"/>
              <w:rPr>
                <w:rFonts w:ascii="Georgia" w:hAnsi="Georgia"/>
                <w:b/>
                <w:sz w:val="18"/>
                <w:szCs w:val="18"/>
              </w:rPr>
            </w:pPr>
          </w:p>
          <w:p w14:paraId="00000098"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Political and social changes of the 20th century led to changes in the arts and in the second half of the century, popular and consumer culture became more global.</w:t>
            </w:r>
          </w:p>
          <w:p w14:paraId="00000099" w14:textId="77777777" w:rsidR="00A14A11" w:rsidRPr="00397AFB" w:rsidRDefault="00A14A11">
            <w:pPr>
              <w:widowControl w:val="0"/>
              <w:spacing w:line="240" w:lineRule="auto"/>
              <w:rPr>
                <w:rFonts w:ascii="Georgia" w:hAnsi="Georgia"/>
                <w:sz w:val="18"/>
                <w:szCs w:val="18"/>
              </w:rPr>
            </w:pPr>
          </w:p>
          <w:p w14:paraId="0000009A"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 xml:space="preserve">Global culture: </w:t>
            </w:r>
          </w:p>
          <w:p w14:paraId="0000009B" w14:textId="77777777" w:rsidR="00A14A11" w:rsidRPr="00397AFB" w:rsidRDefault="00A14A11">
            <w:pPr>
              <w:widowControl w:val="0"/>
              <w:spacing w:line="240" w:lineRule="auto"/>
              <w:rPr>
                <w:rFonts w:ascii="Georgia" w:hAnsi="Georgia"/>
                <w:sz w:val="18"/>
                <w:szCs w:val="18"/>
              </w:rPr>
            </w:pPr>
          </w:p>
          <w:p w14:paraId="0000009C" w14:textId="77777777" w:rsidR="00A14A11" w:rsidRPr="00397AFB" w:rsidRDefault="00397AFB">
            <w:pPr>
              <w:widowControl w:val="0"/>
              <w:numPr>
                <w:ilvl w:val="0"/>
                <w:numId w:val="12"/>
              </w:numPr>
              <w:spacing w:line="240" w:lineRule="auto"/>
              <w:rPr>
                <w:rFonts w:ascii="Georgia" w:hAnsi="Georgia"/>
                <w:sz w:val="18"/>
                <w:szCs w:val="18"/>
              </w:rPr>
            </w:pPr>
            <w:r w:rsidRPr="00397AFB">
              <w:rPr>
                <w:rFonts w:ascii="Georgia" w:hAnsi="Georgia"/>
                <w:sz w:val="18"/>
                <w:szCs w:val="18"/>
              </w:rPr>
              <w:t xml:space="preserve">Music: Reggae </w:t>
            </w:r>
          </w:p>
          <w:p w14:paraId="0000009D" w14:textId="77777777" w:rsidR="00A14A11" w:rsidRPr="00397AFB" w:rsidRDefault="00397AFB">
            <w:pPr>
              <w:widowControl w:val="0"/>
              <w:numPr>
                <w:ilvl w:val="0"/>
                <w:numId w:val="12"/>
              </w:numPr>
              <w:spacing w:line="240" w:lineRule="auto"/>
              <w:rPr>
                <w:rFonts w:ascii="Georgia" w:hAnsi="Georgia"/>
                <w:sz w:val="18"/>
                <w:szCs w:val="18"/>
              </w:rPr>
            </w:pPr>
            <w:r w:rsidRPr="00397AFB">
              <w:rPr>
                <w:rFonts w:ascii="Georgia" w:hAnsi="Georgia"/>
                <w:sz w:val="18"/>
                <w:szCs w:val="18"/>
              </w:rPr>
              <w:t>Movies: Bollywood</w:t>
            </w:r>
          </w:p>
          <w:p w14:paraId="0000009E" w14:textId="77777777" w:rsidR="00A14A11" w:rsidRPr="00397AFB" w:rsidRDefault="00397AFB">
            <w:pPr>
              <w:widowControl w:val="0"/>
              <w:numPr>
                <w:ilvl w:val="0"/>
                <w:numId w:val="12"/>
              </w:numPr>
              <w:spacing w:line="240" w:lineRule="auto"/>
              <w:rPr>
                <w:rFonts w:ascii="Georgia" w:hAnsi="Georgia"/>
                <w:sz w:val="18"/>
                <w:szCs w:val="18"/>
              </w:rPr>
            </w:pPr>
            <w:r w:rsidRPr="00397AFB">
              <w:rPr>
                <w:rFonts w:ascii="Georgia" w:hAnsi="Georgia"/>
                <w:sz w:val="18"/>
                <w:szCs w:val="18"/>
              </w:rPr>
              <w:t>Social media: Facebook, Twitter</w:t>
            </w:r>
          </w:p>
          <w:p w14:paraId="0000009F" w14:textId="77777777" w:rsidR="00A14A11" w:rsidRPr="00397AFB" w:rsidRDefault="00397AFB">
            <w:pPr>
              <w:widowControl w:val="0"/>
              <w:numPr>
                <w:ilvl w:val="0"/>
                <w:numId w:val="12"/>
              </w:numPr>
              <w:spacing w:line="240" w:lineRule="auto"/>
              <w:rPr>
                <w:rFonts w:ascii="Georgia" w:hAnsi="Georgia"/>
                <w:sz w:val="18"/>
                <w:szCs w:val="18"/>
              </w:rPr>
            </w:pPr>
            <w:r w:rsidRPr="00397AFB">
              <w:rPr>
                <w:rFonts w:ascii="Georgia" w:hAnsi="Georgia"/>
                <w:sz w:val="18"/>
                <w:szCs w:val="18"/>
              </w:rPr>
              <w:t>Television: BBC</w:t>
            </w:r>
          </w:p>
          <w:p w14:paraId="000000A0" w14:textId="77777777" w:rsidR="00A14A11" w:rsidRPr="00397AFB" w:rsidRDefault="00397AFB">
            <w:pPr>
              <w:widowControl w:val="0"/>
              <w:numPr>
                <w:ilvl w:val="0"/>
                <w:numId w:val="12"/>
              </w:numPr>
              <w:spacing w:line="240" w:lineRule="auto"/>
              <w:rPr>
                <w:rFonts w:ascii="Georgia" w:hAnsi="Georgia"/>
                <w:sz w:val="18"/>
                <w:szCs w:val="18"/>
              </w:rPr>
            </w:pPr>
            <w:r w:rsidRPr="00397AFB">
              <w:rPr>
                <w:rFonts w:ascii="Georgia" w:hAnsi="Georgia"/>
                <w:sz w:val="18"/>
                <w:szCs w:val="18"/>
              </w:rPr>
              <w:t>Sports: World Cup soccer, the Olympics</w:t>
            </w:r>
          </w:p>
          <w:p w14:paraId="000000A1" w14:textId="77777777" w:rsidR="00A14A11" w:rsidRPr="00397AFB" w:rsidRDefault="00A14A11">
            <w:pPr>
              <w:widowControl w:val="0"/>
              <w:spacing w:line="240" w:lineRule="auto"/>
              <w:rPr>
                <w:rFonts w:ascii="Georgia" w:hAnsi="Georgia"/>
                <w:sz w:val="18"/>
                <w:szCs w:val="18"/>
              </w:rPr>
            </w:pPr>
          </w:p>
          <w:p w14:paraId="000000A2"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Arts, entertainment, and popular culture increasingly reflected the influence of a globalized society.</w:t>
            </w:r>
          </w:p>
          <w:p w14:paraId="000000A3" w14:textId="77777777" w:rsidR="00A14A11" w:rsidRPr="00397AFB" w:rsidRDefault="00A14A11">
            <w:pPr>
              <w:widowControl w:val="0"/>
              <w:spacing w:line="240" w:lineRule="auto"/>
              <w:rPr>
                <w:rFonts w:ascii="Georgia" w:hAnsi="Georgia"/>
                <w:sz w:val="18"/>
                <w:szCs w:val="18"/>
              </w:rPr>
            </w:pPr>
          </w:p>
          <w:p w14:paraId="000000A4"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Consumer cult</w:t>
            </w:r>
            <w:r w:rsidRPr="00397AFB">
              <w:rPr>
                <w:rFonts w:ascii="Georgia" w:hAnsi="Georgia"/>
                <w:sz w:val="18"/>
                <w:szCs w:val="18"/>
              </w:rPr>
              <w:t>ure became globalized and transcended national borders.</w:t>
            </w:r>
          </w:p>
          <w:p w14:paraId="000000A5" w14:textId="77777777" w:rsidR="00A14A11" w:rsidRPr="00397AFB" w:rsidRDefault="00A14A11">
            <w:pPr>
              <w:widowControl w:val="0"/>
              <w:spacing w:line="240" w:lineRule="auto"/>
              <w:rPr>
                <w:rFonts w:ascii="Georgia" w:hAnsi="Georgia"/>
                <w:sz w:val="18"/>
                <w:szCs w:val="18"/>
              </w:rPr>
            </w:pPr>
          </w:p>
          <w:p w14:paraId="000000A6"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 xml:space="preserve">Global consumerism: </w:t>
            </w:r>
          </w:p>
          <w:p w14:paraId="000000A7" w14:textId="77777777" w:rsidR="00A14A11" w:rsidRPr="00397AFB" w:rsidRDefault="00A14A11">
            <w:pPr>
              <w:widowControl w:val="0"/>
              <w:spacing w:line="240" w:lineRule="auto"/>
              <w:rPr>
                <w:rFonts w:ascii="Georgia" w:hAnsi="Georgia"/>
                <w:sz w:val="18"/>
                <w:szCs w:val="18"/>
              </w:rPr>
            </w:pPr>
          </w:p>
          <w:p w14:paraId="000000A8" w14:textId="77777777" w:rsidR="00A14A11" w:rsidRPr="00397AFB" w:rsidRDefault="00397AFB">
            <w:pPr>
              <w:widowControl w:val="0"/>
              <w:numPr>
                <w:ilvl w:val="0"/>
                <w:numId w:val="2"/>
              </w:numPr>
              <w:spacing w:line="240" w:lineRule="auto"/>
              <w:rPr>
                <w:rFonts w:ascii="Georgia" w:hAnsi="Georgia"/>
                <w:sz w:val="18"/>
                <w:szCs w:val="18"/>
              </w:rPr>
            </w:pPr>
            <w:r w:rsidRPr="00397AFB">
              <w:rPr>
                <w:rFonts w:ascii="Georgia" w:hAnsi="Georgia"/>
                <w:sz w:val="18"/>
                <w:szCs w:val="18"/>
              </w:rPr>
              <w:t>Online commerce: Alibaba, eBay</w:t>
            </w:r>
          </w:p>
          <w:p w14:paraId="000000A9" w14:textId="77777777" w:rsidR="00A14A11" w:rsidRPr="00397AFB" w:rsidRDefault="00397AFB">
            <w:pPr>
              <w:widowControl w:val="0"/>
              <w:numPr>
                <w:ilvl w:val="0"/>
                <w:numId w:val="2"/>
              </w:numPr>
              <w:spacing w:line="240" w:lineRule="auto"/>
              <w:rPr>
                <w:rFonts w:ascii="Georgia" w:hAnsi="Georgia"/>
                <w:sz w:val="18"/>
                <w:szCs w:val="18"/>
              </w:rPr>
            </w:pPr>
            <w:r w:rsidRPr="00397AFB">
              <w:rPr>
                <w:rFonts w:ascii="Georgia" w:hAnsi="Georgia"/>
                <w:sz w:val="18"/>
                <w:szCs w:val="18"/>
              </w:rPr>
              <w:t>Global brands: Toyota, Coca-Cola</w:t>
            </w:r>
          </w:p>
        </w:tc>
      </w:tr>
    </w:tbl>
    <w:p w14:paraId="000000AA" w14:textId="77777777" w:rsidR="00A14A11" w:rsidRPr="00397AFB" w:rsidRDefault="00A14A11">
      <w:pPr>
        <w:rPr>
          <w:rFonts w:ascii="Georgia" w:hAnsi="Georgia"/>
        </w:rPr>
      </w:pPr>
    </w:p>
    <w:tbl>
      <w:tblPr>
        <w:tblStyle w:val="a5"/>
        <w:tblW w:w="1173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8160"/>
      </w:tblGrid>
      <w:tr w:rsidR="00A14A11" w:rsidRPr="00397AFB" w14:paraId="2B4518B4" w14:textId="77777777">
        <w:tc>
          <w:tcPr>
            <w:tcW w:w="11730" w:type="dxa"/>
            <w:gridSpan w:val="2"/>
            <w:shd w:val="clear" w:color="auto" w:fill="CCCCCC"/>
            <w:tcMar>
              <w:top w:w="100" w:type="dxa"/>
              <w:left w:w="100" w:type="dxa"/>
              <w:bottom w:w="100" w:type="dxa"/>
              <w:right w:w="100" w:type="dxa"/>
            </w:tcMar>
          </w:tcPr>
          <w:p w14:paraId="000000AB" w14:textId="77777777" w:rsidR="00A14A11" w:rsidRPr="00397AFB" w:rsidRDefault="00397AFB">
            <w:pPr>
              <w:widowControl w:val="0"/>
              <w:spacing w:line="240" w:lineRule="auto"/>
              <w:jc w:val="center"/>
              <w:rPr>
                <w:rFonts w:ascii="Georgia" w:hAnsi="Georgia"/>
                <w:b/>
                <w:sz w:val="24"/>
                <w:szCs w:val="24"/>
              </w:rPr>
            </w:pPr>
            <w:r w:rsidRPr="00397AFB">
              <w:rPr>
                <w:rFonts w:ascii="Georgia" w:hAnsi="Georgia"/>
                <w:b/>
                <w:sz w:val="24"/>
                <w:szCs w:val="24"/>
              </w:rPr>
              <w:t xml:space="preserve"> 9.7 Resistance to Globalization After 1900</w:t>
            </w:r>
          </w:p>
        </w:tc>
      </w:tr>
      <w:tr w:rsidR="00A14A11" w:rsidRPr="00397AFB" w14:paraId="14D18277" w14:textId="77777777">
        <w:trPr>
          <w:trHeight w:val="420"/>
        </w:trPr>
        <w:tc>
          <w:tcPr>
            <w:tcW w:w="11730" w:type="dxa"/>
            <w:gridSpan w:val="2"/>
            <w:shd w:val="clear" w:color="auto" w:fill="auto"/>
            <w:tcMar>
              <w:top w:w="100" w:type="dxa"/>
              <w:left w:w="100" w:type="dxa"/>
              <w:bottom w:w="100" w:type="dxa"/>
              <w:right w:w="100" w:type="dxa"/>
            </w:tcMar>
          </w:tcPr>
          <w:p w14:paraId="000000AD" w14:textId="77777777" w:rsidR="00A14A11" w:rsidRPr="00397AFB" w:rsidRDefault="00397AFB">
            <w:pPr>
              <w:widowControl w:val="0"/>
              <w:spacing w:line="240" w:lineRule="auto"/>
              <w:rPr>
                <w:rFonts w:ascii="Georgia" w:hAnsi="Georgia"/>
                <w:sz w:val="18"/>
                <w:szCs w:val="18"/>
              </w:rPr>
            </w:pPr>
            <w:r w:rsidRPr="00397AFB">
              <w:rPr>
                <w:rFonts w:ascii="Georgia" w:hAnsi="Georgia"/>
                <w:b/>
                <w:sz w:val="18"/>
                <w:szCs w:val="18"/>
              </w:rPr>
              <w:t xml:space="preserve">Thematic Focus - Cultural Developments and Interactions (CDI) </w:t>
            </w:r>
            <w:r w:rsidRPr="00397AFB">
              <w:rPr>
                <w:rFonts w:ascii="Georgia" w:hAnsi="Georgia"/>
                <w:sz w:val="18"/>
                <w:szCs w:val="18"/>
              </w:rPr>
              <w:t xml:space="preserve"> </w:t>
            </w:r>
          </w:p>
          <w:p w14:paraId="000000AE" w14:textId="77777777" w:rsidR="00A14A11" w:rsidRPr="00397AFB" w:rsidRDefault="00397AFB">
            <w:pPr>
              <w:widowControl w:val="0"/>
              <w:spacing w:line="240" w:lineRule="auto"/>
              <w:rPr>
                <w:rFonts w:ascii="Georgia" w:hAnsi="Georgia"/>
                <w:b/>
                <w:sz w:val="18"/>
                <w:szCs w:val="18"/>
              </w:rPr>
            </w:pPr>
            <w:r w:rsidRPr="00397AFB">
              <w:rPr>
                <w:rFonts w:ascii="Georgia" w:hAnsi="Georgia"/>
                <w:sz w:val="18"/>
                <w:szCs w:val="18"/>
              </w:rPr>
              <w:t>The development of ideas, beliefs, and religions illustrates how groups in society view themselves, and the interactions of societies and their beliefs often have political, social, and cultur</w:t>
            </w:r>
            <w:r w:rsidRPr="00397AFB">
              <w:rPr>
                <w:rFonts w:ascii="Georgia" w:hAnsi="Georgia"/>
                <w:sz w:val="18"/>
                <w:szCs w:val="18"/>
              </w:rPr>
              <w:t>al implications</w:t>
            </w:r>
          </w:p>
        </w:tc>
      </w:tr>
      <w:tr w:rsidR="00A14A11" w:rsidRPr="00397AFB" w14:paraId="4486D73D" w14:textId="77777777">
        <w:tc>
          <w:tcPr>
            <w:tcW w:w="3570" w:type="dxa"/>
            <w:shd w:val="clear" w:color="auto" w:fill="auto"/>
            <w:tcMar>
              <w:top w:w="100" w:type="dxa"/>
              <w:left w:w="100" w:type="dxa"/>
              <w:bottom w:w="100" w:type="dxa"/>
              <w:right w:w="100" w:type="dxa"/>
            </w:tcMar>
          </w:tcPr>
          <w:p w14:paraId="000000B0" w14:textId="5CD345BD"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Learning Objective</w:t>
            </w:r>
            <w:r>
              <w:rPr>
                <w:rFonts w:ascii="Georgia" w:hAnsi="Georgia"/>
                <w:b/>
                <w:sz w:val="18"/>
                <w:szCs w:val="18"/>
              </w:rPr>
              <w:t xml:space="preserve"> G</w:t>
            </w:r>
          </w:p>
          <w:p w14:paraId="000000B1" w14:textId="77777777" w:rsidR="00A14A11" w:rsidRPr="00397AFB" w:rsidRDefault="00A14A11">
            <w:pPr>
              <w:widowControl w:val="0"/>
              <w:spacing w:line="240" w:lineRule="auto"/>
              <w:rPr>
                <w:rFonts w:ascii="Georgia" w:hAnsi="Georgia"/>
                <w:sz w:val="18"/>
                <w:szCs w:val="18"/>
              </w:rPr>
            </w:pPr>
          </w:p>
          <w:p w14:paraId="000000B2"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Explain the various responses to increasing globalization from 1900 to present.</w:t>
            </w:r>
          </w:p>
        </w:tc>
        <w:tc>
          <w:tcPr>
            <w:tcW w:w="8160" w:type="dxa"/>
            <w:shd w:val="clear" w:color="auto" w:fill="auto"/>
            <w:tcMar>
              <w:top w:w="100" w:type="dxa"/>
              <w:left w:w="100" w:type="dxa"/>
              <w:bottom w:w="100" w:type="dxa"/>
              <w:right w:w="100" w:type="dxa"/>
            </w:tcMar>
          </w:tcPr>
          <w:p w14:paraId="000000B3"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Historical Developments</w:t>
            </w:r>
          </w:p>
          <w:p w14:paraId="000000B4" w14:textId="77777777" w:rsidR="00A14A11" w:rsidRPr="00397AFB" w:rsidRDefault="00A14A11">
            <w:pPr>
              <w:widowControl w:val="0"/>
              <w:spacing w:line="240" w:lineRule="auto"/>
              <w:rPr>
                <w:rFonts w:ascii="Georgia" w:hAnsi="Georgia"/>
                <w:b/>
                <w:sz w:val="18"/>
                <w:szCs w:val="18"/>
                <w:u w:val="single"/>
              </w:rPr>
            </w:pPr>
          </w:p>
          <w:p w14:paraId="000000B5"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Responses to rising cultural and economic globalization took a variety of forms.</w:t>
            </w:r>
          </w:p>
          <w:p w14:paraId="000000B6" w14:textId="77777777" w:rsidR="00A14A11" w:rsidRPr="00397AFB" w:rsidRDefault="00A14A11">
            <w:pPr>
              <w:widowControl w:val="0"/>
              <w:spacing w:line="240" w:lineRule="auto"/>
              <w:rPr>
                <w:rFonts w:ascii="Georgia" w:hAnsi="Georgia"/>
                <w:sz w:val="18"/>
                <w:szCs w:val="18"/>
              </w:rPr>
            </w:pPr>
          </w:p>
          <w:p w14:paraId="000000B7"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Responses to economic globalization:</w:t>
            </w:r>
          </w:p>
          <w:p w14:paraId="000000B8" w14:textId="77777777" w:rsidR="00A14A11" w:rsidRPr="00397AFB" w:rsidRDefault="00397AFB">
            <w:pPr>
              <w:widowControl w:val="0"/>
              <w:numPr>
                <w:ilvl w:val="0"/>
                <w:numId w:val="11"/>
              </w:numPr>
              <w:spacing w:line="240" w:lineRule="auto"/>
              <w:rPr>
                <w:rFonts w:ascii="Georgia" w:hAnsi="Georgia"/>
                <w:sz w:val="18"/>
                <w:szCs w:val="18"/>
              </w:rPr>
            </w:pPr>
            <w:r w:rsidRPr="00397AFB">
              <w:rPr>
                <w:rFonts w:ascii="Georgia" w:hAnsi="Georgia"/>
                <w:sz w:val="18"/>
                <w:szCs w:val="18"/>
              </w:rPr>
              <w:t>Anti-IMF and anti-World Bank activism</w:t>
            </w:r>
          </w:p>
          <w:p w14:paraId="000000B9" w14:textId="77777777" w:rsidR="00A14A11" w:rsidRPr="00397AFB" w:rsidRDefault="00397AFB">
            <w:pPr>
              <w:widowControl w:val="0"/>
              <w:numPr>
                <w:ilvl w:val="0"/>
                <w:numId w:val="11"/>
              </w:numPr>
              <w:spacing w:line="240" w:lineRule="auto"/>
              <w:rPr>
                <w:rFonts w:ascii="Georgia" w:hAnsi="Georgia"/>
                <w:sz w:val="18"/>
                <w:szCs w:val="18"/>
              </w:rPr>
            </w:pPr>
            <w:r w:rsidRPr="00397AFB">
              <w:rPr>
                <w:rFonts w:ascii="Georgia" w:hAnsi="Georgia"/>
                <w:sz w:val="18"/>
                <w:szCs w:val="18"/>
              </w:rPr>
              <w:t>Advent of locally developed social media (Weibo in China)</w:t>
            </w:r>
          </w:p>
          <w:p w14:paraId="000000BA" w14:textId="77777777" w:rsidR="00A14A11" w:rsidRPr="00397AFB" w:rsidRDefault="00A14A11">
            <w:pPr>
              <w:widowControl w:val="0"/>
              <w:spacing w:line="240" w:lineRule="auto"/>
              <w:ind w:left="720"/>
              <w:rPr>
                <w:rFonts w:ascii="Georgia" w:hAnsi="Georgia"/>
                <w:sz w:val="18"/>
                <w:szCs w:val="18"/>
              </w:rPr>
            </w:pPr>
          </w:p>
        </w:tc>
      </w:tr>
    </w:tbl>
    <w:p w14:paraId="000000BB" w14:textId="77777777" w:rsidR="00A14A11" w:rsidRPr="00397AFB" w:rsidRDefault="00A14A11">
      <w:pPr>
        <w:rPr>
          <w:rFonts w:ascii="Georgia" w:hAnsi="Georgia"/>
        </w:rPr>
      </w:pPr>
    </w:p>
    <w:p w14:paraId="000000BC" w14:textId="77777777" w:rsidR="00A14A11" w:rsidRPr="00397AFB" w:rsidRDefault="00A14A11">
      <w:pPr>
        <w:rPr>
          <w:rFonts w:ascii="Georgia" w:hAnsi="Georgia"/>
        </w:rPr>
      </w:pPr>
    </w:p>
    <w:p w14:paraId="000000BD" w14:textId="77777777" w:rsidR="00A14A11" w:rsidRPr="00397AFB" w:rsidRDefault="00A14A11">
      <w:pPr>
        <w:rPr>
          <w:rFonts w:ascii="Georgia" w:hAnsi="Georgia"/>
        </w:rPr>
      </w:pPr>
    </w:p>
    <w:p w14:paraId="000000BE" w14:textId="77777777" w:rsidR="00A14A11" w:rsidRPr="00397AFB" w:rsidRDefault="00A14A11">
      <w:pPr>
        <w:rPr>
          <w:rFonts w:ascii="Georgia" w:hAnsi="Georgia"/>
        </w:rPr>
      </w:pPr>
    </w:p>
    <w:p w14:paraId="000000BF" w14:textId="77777777" w:rsidR="00A14A11" w:rsidRPr="00397AFB" w:rsidRDefault="00A14A11">
      <w:pPr>
        <w:rPr>
          <w:rFonts w:ascii="Georgia" w:hAnsi="Georgia"/>
        </w:rPr>
      </w:pPr>
    </w:p>
    <w:tbl>
      <w:tblPr>
        <w:tblStyle w:val="a6"/>
        <w:tblW w:w="1176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8160"/>
      </w:tblGrid>
      <w:tr w:rsidR="00A14A11" w:rsidRPr="00397AFB" w14:paraId="03FC07FF" w14:textId="77777777">
        <w:tc>
          <w:tcPr>
            <w:tcW w:w="11760" w:type="dxa"/>
            <w:gridSpan w:val="2"/>
            <w:shd w:val="clear" w:color="auto" w:fill="CCCCCC"/>
            <w:tcMar>
              <w:top w:w="100" w:type="dxa"/>
              <w:left w:w="100" w:type="dxa"/>
              <w:bottom w:w="100" w:type="dxa"/>
              <w:right w:w="100" w:type="dxa"/>
            </w:tcMar>
          </w:tcPr>
          <w:p w14:paraId="000000C0" w14:textId="77777777" w:rsidR="00A14A11" w:rsidRPr="00397AFB" w:rsidRDefault="00397AFB">
            <w:pPr>
              <w:widowControl w:val="0"/>
              <w:spacing w:line="240" w:lineRule="auto"/>
              <w:jc w:val="center"/>
              <w:rPr>
                <w:rFonts w:ascii="Georgia" w:hAnsi="Georgia"/>
                <w:b/>
                <w:sz w:val="24"/>
                <w:szCs w:val="24"/>
              </w:rPr>
            </w:pPr>
            <w:r w:rsidRPr="00397AFB">
              <w:rPr>
                <w:rFonts w:ascii="Georgia" w:hAnsi="Georgia"/>
                <w:b/>
                <w:sz w:val="24"/>
                <w:szCs w:val="24"/>
              </w:rPr>
              <w:t>9.8 Institutions Developing in a Globalized World</w:t>
            </w:r>
          </w:p>
        </w:tc>
      </w:tr>
      <w:tr w:rsidR="00A14A11" w:rsidRPr="00397AFB" w14:paraId="76CB6407" w14:textId="77777777">
        <w:trPr>
          <w:trHeight w:val="420"/>
        </w:trPr>
        <w:tc>
          <w:tcPr>
            <w:tcW w:w="11760" w:type="dxa"/>
            <w:gridSpan w:val="2"/>
            <w:shd w:val="clear" w:color="auto" w:fill="auto"/>
            <w:tcMar>
              <w:top w:w="100" w:type="dxa"/>
              <w:left w:w="100" w:type="dxa"/>
              <w:bottom w:w="100" w:type="dxa"/>
              <w:right w:w="100" w:type="dxa"/>
            </w:tcMar>
          </w:tcPr>
          <w:p w14:paraId="000000C2" w14:textId="77777777"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lastRenderedPageBreak/>
              <w:t>Thematic Focus - Governance (GOV)</w:t>
            </w:r>
          </w:p>
          <w:p w14:paraId="000000C3" w14:textId="77777777" w:rsidR="00A14A11" w:rsidRPr="00397AFB" w:rsidRDefault="00397AFB">
            <w:pPr>
              <w:widowControl w:val="0"/>
              <w:spacing w:line="240" w:lineRule="auto"/>
              <w:rPr>
                <w:rFonts w:ascii="Georgia" w:hAnsi="Georgia"/>
                <w:b/>
                <w:sz w:val="18"/>
                <w:szCs w:val="18"/>
              </w:rPr>
            </w:pPr>
            <w:r w:rsidRPr="00397AFB">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w:t>
            </w:r>
            <w:r w:rsidRPr="00397AFB">
              <w:rPr>
                <w:rFonts w:ascii="Georgia" w:hAnsi="Georgia"/>
                <w:sz w:val="18"/>
                <w:szCs w:val="18"/>
              </w:rPr>
              <w:t>ifferent ways and for different purposes.</w:t>
            </w:r>
          </w:p>
        </w:tc>
      </w:tr>
      <w:tr w:rsidR="00A14A11" w:rsidRPr="00397AFB" w14:paraId="73C948B1" w14:textId="77777777">
        <w:tc>
          <w:tcPr>
            <w:tcW w:w="3600" w:type="dxa"/>
            <w:shd w:val="clear" w:color="auto" w:fill="auto"/>
            <w:tcMar>
              <w:top w:w="100" w:type="dxa"/>
              <w:left w:w="100" w:type="dxa"/>
              <w:bottom w:w="100" w:type="dxa"/>
              <w:right w:w="100" w:type="dxa"/>
            </w:tcMar>
          </w:tcPr>
          <w:p w14:paraId="000000C5" w14:textId="6C440B1C"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Learning Objective</w:t>
            </w:r>
            <w:r>
              <w:rPr>
                <w:rFonts w:ascii="Georgia" w:hAnsi="Georgia"/>
                <w:b/>
                <w:sz w:val="18"/>
                <w:szCs w:val="18"/>
              </w:rPr>
              <w:t xml:space="preserve"> H</w:t>
            </w:r>
          </w:p>
          <w:p w14:paraId="000000C6" w14:textId="77777777" w:rsidR="00A14A11" w:rsidRPr="00397AFB" w:rsidRDefault="00A14A11">
            <w:pPr>
              <w:widowControl w:val="0"/>
              <w:spacing w:line="240" w:lineRule="auto"/>
              <w:rPr>
                <w:rFonts w:ascii="Georgia" w:hAnsi="Georgia"/>
                <w:b/>
                <w:sz w:val="18"/>
                <w:szCs w:val="18"/>
              </w:rPr>
            </w:pPr>
          </w:p>
          <w:p w14:paraId="000000C7"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 xml:space="preserve">Explain how and why globalization changed international interactions among states. </w:t>
            </w:r>
          </w:p>
        </w:tc>
        <w:tc>
          <w:tcPr>
            <w:tcW w:w="8160" w:type="dxa"/>
            <w:shd w:val="clear" w:color="auto" w:fill="auto"/>
            <w:tcMar>
              <w:top w:w="100" w:type="dxa"/>
              <w:left w:w="100" w:type="dxa"/>
              <w:bottom w:w="100" w:type="dxa"/>
              <w:right w:w="100" w:type="dxa"/>
            </w:tcMar>
          </w:tcPr>
          <w:p w14:paraId="000000C8" w14:textId="77777777" w:rsidR="00A14A11" w:rsidRPr="00397AFB" w:rsidRDefault="00397AFB">
            <w:pPr>
              <w:widowControl w:val="0"/>
              <w:spacing w:line="240" w:lineRule="auto"/>
              <w:rPr>
                <w:rFonts w:ascii="Georgia" w:hAnsi="Georgia"/>
                <w:sz w:val="18"/>
                <w:szCs w:val="18"/>
              </w:rPr>
            </w:pPr>
            <w:r w:rsidRPr="00397AFB">
              <w:rPr>
                <w:rFonts w:ascii="Georgia" w:hAnsi="Georgia"/>
                <w:b/>
                <w:sz w:val="18"/>
                <w:szCs w:val="18"/>
              </w:rPr>
              <w:t>Historical Developments</w:t>
            </w:r>
          </w:p>
          <w:p w14:paraId="000000C9" w14:textId="77777777" w:rsidR="00A14A11" w:rsidRPr="00397AFB" w:rsidRDefault="00A14A11">
            <w:pPr>
              <w:widowControl w:val="0"/>
              <w:spacing w:line="240" w:lineRule="auto"/>
              <w:rPr>
                <w:rFonts w:ascii="Georgia" w:hAnsi="Georgia"/>
                <w:sz w:val="18"/>
                <w:szCs w:val="18"/>
              </w:rPr>
            </w:pPr>
          </w:p>
          <w:p w14:paraId="000000CA"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New international organizations, including the United Nations, formed with the stated goal of maintaining world peace and facilitating international cooperation.</w:t>
            </w:r>
          </w:p>
        </w:tc>
      </w:tr>
    </w:tbl>
    <w:p w14:paraId="000000CB" w14:textId="77777777" w:rsidR="00A14A11" w:rsidRPr="00397AFB" w:rsidRDefault="00A14A11">
      <w:pPr>
        <w:rPr>
          <w:rFonts w:ascii="Georgia" w:hAnsi="Georgia"/>
        </w:rPr>
      </w:pPr>
    </w:p>
    <w:tbl>
      <w:tblPr>
        <w:tblStyle w:val="a7"/>
        <w:tblW w:w="1176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8160"/>
      </w:tblGrid>
      <w:tr w:rsidR="00A14A11" w:rsidRPr="00397AFB" w14:paraId="0BF69ABA" w14:textId="77777777">
        <w:tc>
          <w:tcPr>
            <w:tcW w:w="11760" w:type="dxa"/>
            <w:gridSpan w:val="2"/>
            <w:shd w:val="clear" w:color="auto" w:fill="CCCCCC"/>
            <w:tcMar>
              <w:top w:w="100" w:type="dxa"/>
              <w:left w:w="100" w:type="dxa"/>
              <w:bottom w:w="100" w:type="dxa"/>
              <w:right w:w="100" w:type="dxa"/>
            </w:tcMar>
          </w:tcPr>
          <w:p w14:paraId="000000CC" w14:textId="77777777" w:rsidR="00A14A11" w:rsidRPr="00397AFB" w:rsidRDefault="00397AFB">
            <w:pPr>
              <w:widowControl w:val="0"/>
              <w:spacing w:line="240" w:lineRule="auto"/>
              <w:jc w:val="center"/>
              <w:rPr>
                <w:rFonts w:ascii="Georgia" w:hAnsi="Georgia"/>
                <w:b/>
                <w:sz w:val="24"/>
                <w:szCs w:val="24"/>
              </w:rPr>
            </w:pPr>
            <w:r w:rsidRPr="00397AFB">
              <w:rPr>
                <w:rFonts w:ascii="Georgia" w:hAnsi="Georgia"/>
                <w:b/>
                <w:sz w:val="24"/>
                <w:szCs w:val="24"/>
              </w:rPr>
              <w:t>9.9 Continuity and Change in a Globalized World</w:t>
            </w:r>
          </w:p>
        </w:tc>
      </w:tr>
      <w:tr w:rsidR="00A14A11" w:rsidRPr="00397AFB" w14:paraId="0E9A7EC1" w14:textId="77777777">
        <w:trPr>
          <w:trHeight w:val="420"/>
        </w:trPr>
        <w:tc>
          <w:tcPr>
            <w:tcW w:w="11760" w:type="dxa"/>
            <w:gridSpan w:val="2"/>
            <w:shd w:val="clear" w:color="auto" w:fill="auto"/>
            <w:tcMar>
              <w:top w:w="100" w:type="dxa"/>
              <w:left w:w="100" w:type="dxa"/>
              <w:bottom w:w="100" w:type="dxa"/>
              <w:right w:w="100" w:type="dxa"/>
            </w:tcMar>
          </w:tcPr>
          <w:p w14:paraId="000000CE"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The final topic in this unit focuses on the skill of argumentation and so provides an opportunity for your students to draw upon the key concepts and historical developments they have studied in this unit. U</w:t>
            </w:r>
            <w:r w:rsidRPr="00397AFB">
              <w:rPr>
                <w:rFonts w:ascii="Georgia" w:hAnsi="Georgia"/>
                <w:sz w:val="18"/>
                <w:szCs w:val="18"/>
              </w:rPr>
              <w:t>sing evidence relevant to this unit’s key concepts, students should practice the suggested skill for this topic.</w:t>
            </w:r>
          </w:p>
        </w:tc>
      </w:tr>
      <w:tr w:rsidR="00A14A11" w:rsidRPr="00397AFB" w14:paraId="57FD79E5" w14:textId="77777777">
        <w:tc>
          <w:tcPr>
            <w:tcW w:w="3600" w:type="dxa"/>
            <w:shd w:val="clear" w:color="auto" w:fill="auto"/>
            <w:tcMar>
              <w:top w:w="100" w:type="dxa"/>
              <w:left w:w="100" w:type="dxa"/>
              <w:bottom w:w="100" w:type="dxa"/>
              <w:right w:w="100" w:type="dxa"/>
            </w:tcMar>
          </w:tcPr>
          <w:p w14:paraId="000000D0" w14:textId="6E04BC35" w:rsidR="00A14A11" w:rsidRPr="00397AFB" w:rsidRDefault="00397AFB">
            <w:pPr>
              <w:widowControl w:val="0"/>
              <w:spacing w:line="240" w:lineRule="auto"/>
              <w:rPr>
                <w:rFonts w:ascii="Georgia" w:hAnsi="Georgia"/>
                <w:b/>
                <w:sz w:val="18"/>
                <w:szCs w:val="18"/>
              </w:rPr>
            </w:pPr>
            <w:r w:rsidRPr="00397AFB">
              <w:rPr>
                <w:rFonts w:ascii="Georgia" w:hAnsi="Georgia"/>
                <w:b/>
                <w:sz w:val="18"/>
                <w:szCs w:val="18"/>
              </w:rPr>
              <w:t>Learning Objective</w:t>
            </w:r>
            <w:r>
              <w:rPr>
                <w:rFonts w:ascii="Georgia" w:hAnsi="Georgia"/>
                <w:b/>
                <w:sz w:val="18"/>
                <w:szCs w:val="18"/>
              </w:rPr>
              <w:t xml:space="preserve"> I</w:t>
            </w:r>
          </w:p>
          <w:p w14:paraId="000000D1" w14:textId="77777777" w:rsidR="00A14A11" w:rsidRPr="00397AFB" w:rsidRDefault="00A14A11">
            <w:pPr>
              <w:widowControl w:val="0"/>
              <w:spacing w:line="240" w:lineRule="auto"/>
              <w:rPr>
                <w:rFonts w:ascii="Georgia" w:hAnsi="Georgia"/>
                <w:b/>
                <w:sz w:val="18"/>
                <w:szCs w:val="18"/>
              </w:rPr>
            </w:pPr>
          </w:p>
          <w:p w14:paraId="000000D2" w14:textId="77777777" w:rsidR="00A14A11" w:rsidRPr="00397AFB" w:rsidRDefault="00397AFB">
            <w:pPr>
              <w:widowControl w:val="0"/>
              <w:spacing w:line="240" w:lineRule="auto"/>
              <w:rPr>
                <w:rFonts w:ascii="Georgia" w:hAnsi="Georgia"/>
                <w:sz w:val="18"/>
                <w:szCs w:val="18"/>
              </w:rPr>
            </w:pPr>
            <w:r w:rsidRPr="00397AFB">
              <w:rPr>
                <w:rFonts w:ascii="Georgia" w:hAnsi="Georgia"/>
                <w:sz w:val="18"/>
                <w:szCs w:val="18"/>
              </w:rPr>
              <w:t>Explain the extent to which science and technology brought change in the period from 1900 to the present.</w:t>
            </w:r>
          </w:p>
        </w:tc>
        <w:tc>
          <w:tcPr>
            <w:tcW w:w="8160" w:type="dxa"/>
            <w:shd w:val="clear" w:color="auto" w:fill="auto"/>
            <w:tcMar>
              <w:top w:w="100" w:type="dxa"/>
              <w:left w:w="100" w:type="dxa"/>
              <w:bottom w:w="100" w:type="dxa"/>
              <w:right w:w="100" w:type="dxa"/>
            </w:tcMar>
          </w:tcPr>
          <w:p w14:paraId="000000D3" w14:textId="77777777" w:rsidR="00A14A11" w:rsidRPr="00397AFB" w:rsidRDefault="00397AFB">
            <w:pPr>
              <w:widowControl w:val="0"/>
              <w:numPr>
                <w:ilvl w:val="0"/>
                <w:numId w:val="4"/>
              </w:numPr>
              <w:spacing w:line="240" w:lineRule="auto"/>
              <w:rPr>
                <w:rFonts w:ascii="Georgia" w:hAnsi="Georgia"/>
                <w:sz w:val="18"/>
                <w:szCs w:val="18"/>
              </w:rPr>
            </w:pPr>
            <w:r w:rsidRPr="00397AFB">
              <w:rPr>
                <w:rFonts w:ascii="Georgia" w:hAnsi="Georgia"/>
                <w:sz w:val="18"/>
                <w:szCs w:val="18"/>
              </w:rPr>
              <w:t xml:space="preserve">Rapid advances in science and technology altered the understanding of the universe and the natural world and led to advances in communication, transportation, industry, agriculture, and medicine. </w:t>
            </w:r>
          </w:p>
          <w:p w14:paraId="000000D4" w14:textId="77777777" w:rsidR="00A14A11" w:rsidRPr="00397AFB" w:rsidRDefault="00397AFB">
            <w:pPr>
              <w:widowControl w:val="0"/>
              <w:numPr>
                <w:ilvl w:val="1"/>
                <w:numId w:val="4"/>
              </w:numPr>
              <w:spacing w:line="240" w:lineRule="auto"/>
              <w:rPr>
                <w:rFonts w:ascii="Georgia" w:hAnsi="Georgia"/>
                <w:sz w:val="18"/>
                <w:szCs w:val="18"/>
              </w:rPr>
            </w:pPr>
            <w:r w:rsidRPr="00397AFB">
              <w:rPr>
                <w:rFonts w:ascii="Georgia" w:hAnsi="Georgia"/>
                <w:sz w:val="18"/>
                <w:szCs w:val="18"/>
              </w:rPr>
              <w:t xml:space="preserve">New modes of communication— including radio communication, </w:t>
            </w:r>
            <w:r w:rsidRPr="00397AFB">
              <w:rPr>
                <w:rFonts w:ascii="Georgia" w:hAnsi="Georgia"/>
                <w:sz w:val="18"/>
                <w:szCs w:val="18"/>
              </w:rPr>
              <w:t>cellular communication, and the internet—as well as transportation, including air travel and shipping containers, reduced the problem of geographic distance.</w:t>
            </w:r>
          </w:p>
          <w:p w14:paraId="000000D5" w14:textId="77777777" w:rsidR="00A14A11" w:rsidRPr="00397AFB" w:rsidRDefault="00397AFB">
            <w:pPr>
              <w:widowControl w:val="0"/>
              <w:numPr>
                <w:ilvl w:val="1"/>
                <w:numId w:val="4"/>
              </w:numPr>
              <w:spacing w:line="240" w:lineRule="auto"/>
              <w:rPr>
                <w:rFonts w:ascii="Georgia" w:hAnsi="Georgia"/>
                <w:sz w:val="18"/>
                <w:szCs w:val="18"/>
              </w:rPr>
            </w:pPr>
            <w:r w:rsidRPr="00397AFB">
              <w:rPr>
                <w:rFonts w:ascii="Georgia" w:hAnsi="Georgia"/>
                <w:sz w:val="18"/>
                <w:szCs w:val="18"/>
              </w:rPr>
              <w:t>Energy technologies, including the use of petroleum and nuclear power, raised productivity and inc</w:t>
            </w:r>
            <w:r w:rsidRPr="00397AFB">
              <w:rPr>
                <w:rFonts w:ascii="Georgia" w:hAnsi="Georgia"/>
                <w:sz w:val="18"/>
                <w:szCs w:val="18"/>
              </w:rPr>
              <w:t>reased the production of material goods.</w:t>
            </w:r>
          </w:p>
          <w:p w14:paraId="000000D6" w14:textId="77777777" w:rsidR="00A14A11" w:rsidRPr="00397AFB" w:rsidRDefault="00397AFB">
            <w:pPr>
              <w:widowControl w:val="0"/>
              <w:numPr>
                <w:ilvl w:val="1"/>
                <w:numId w:val="4"/>
              </w:numPr>
              <w:spacing w:line="240" w:lineRule="auto"/>
              <w:rPr>
                <w:rFonts w:ascii="Georgia" w:hAnsi="Georgia"/>
                <w:sz w:val="18"/>
                <w:szCs w:val="18"/>
              </w:rPr>
            </w:pPr>
            <w:r w:rsidRPr="00397AFB">
              <w:rPr>
                <w:rFonts w:ascii="Georgia" w:hAnsi="Georgia"/>
                <w:sz w:val="18"/>
                <w:szCs w:val="18"/>
              </w:rPr>
              <w:t>More effective forms of birth control gave women greater control over fertility, transformed reproductive practices, and contributed to declining rates of fertility in much of the world.</w:t>
            </w:r>
          </w:p>
          <w:p w14:paraId="000000D7" w14:textId="77777777" w:rsidR="00A14A11" w:rsidRPr="00397AFB" w:rsidRDefault="00397AFB">
            <w:pPr>
              <w:widowControl w:val="0"/>
              <w:numPr>
                <w:ilvl w:val="1"/>
                <w:numId w:val="4"/>
              </w:numPr>
              <w:spacing w:line="240" w:lineRule="auto"/>
              <w:rPr>
                <w:rFonts w:ascii="Georgia" w:hAnsi="Georgia"/>
                <w:sz w:val="18"/>
                <w:szCs w:val="18"/>
              </w:rPr>
            </w:pPr>
            <w:r w:rsidRPr="00397AFB">
              <w:rPr>
                <w:rFonts w:ascii="Georgia" w:hAnsi="Georgia"/>
                <w:sz w:val="18"/>
                <w:szCs w:val="18"/>
              </w:rPr>
              <w:t>The Green Revolution and com</w:t>
            </w:r>
            <w:r w:rsidRPr="00397AFB">
              <w:rPr>
                <w:rFonts w:ascii="Georgia" w:hAnsi="Georgia"/>
                <w:sz w:val="18"/>
                <w:szCs w:val="18"/>
              </w:rPr>
              <w:t>mercial agriculture increased productivity and sustained the earth’s growing population as it spread chemically and genetically modified forms of agriculture.</w:t>
            </w:r>
          </w:p>
          <w:p w14:paraId="000000D8" w14:textId="77777777" w:rsidR="00A14A11" w:rsidRPr="00397AFB" w:rsidRDefault="00397AFB">
            <w:pPr>
              <w:widowControl w:val="0"/>
              <w:numPr>
                <w:ilvl w:val="1"/>
                <w:numId w:val="4"/>
              </w:numPr>
              <w:spacing w:line="240" w:lineRule="auto"/>
              <w:rPr>
                <w:rFonts w:ascii="Georgia" w:hAnsi="Georgia"/>
                <w:sz w:val="18"/>
                <w:szCs w:val="18"/>
              </w:rPr>
            </w:pPr>
            <w:r w:rsidRPr="00397AFB">
              <w:rPr>
                <w:rFonts w:ascii="Georgia" w:hAnsi="Georgia"/>
                <w:sz w:val="18"/>
                <w:szCs w:val="18"/>
              </w:rPr>
              <w:t>Medical innovations, including vaccines and antibiotics, increased the ability of humans to survi</w:t>
            </w:r>
            <w:r w:rsidRPr="00397AFB">
              <w:rPr>
                <w:rFonts w:ascii="Georgia" w:hAnsi="Georgia"/>
                <w:sz w:val="18"/>
                <w:szCs w:val="18"/>
              </w:rPr>
              <w:t>ve and live longer lives</w:t>
            </w:r>
          </w:p>
          <w:p w14:paraId="000000D9" w14:textId="77777777" w:rsidR="00A14A11" w:rsidRPr="00397AFB" w:rsidRDefault="00397AFB">
            <w:pPr>
              <w:widowControl w:val="0"/>
              <w:numPr>
                <w:ilvl w:val="0"/>
                <w:numId w:val="4"/>
              </w:numPr>
              <w:spacing w:line="240" w:lineRule="auto"/>
              <w:rPr>
                <w:rFonts w:ascii="Georgia" w:hAnsi="Georgia"/>
                <w:sz w:val="18"/>
                <w:szCs w:val="18"/>
              </w:rPr>
            </w:pPr>
            <w:r w:rsidRPr="00397AFB">
              <w:rPr>
                <w:rFonts w:ascii="Georgia" w:hAnsi="Georgia"/>
                <w:sz w:val="18"/>
                <w:szCs w:val="18"/>
              </w:rPr>
              <w:t>States responded in a variety of ways to the economic challenges of the 20th century.</w:t>
            </w:r>
          </w:p>
          <w:p w14:paraId="000000DA" w14:textId="77777777" w:rsidR="00A14A11" w:rsidRPr="00397AFB" w:rsidRDefault="00397AFB">
            <w:pPr>
              <w:widowControl w:val="0"/>
              <w:numPr>
                <w:ilvl w:val="0"/>
                <w:numId w:val="4"/>
              </w:numPr>
              <w:spacing w:line="240" w:lineRule="auto"/>
              <w:rPr>
                <w:rFonts w:ascii="Georgia" w:hAnsi="Georgia"/>
                <w:sz w:val="18"/>
                <w:szCs w:val="18"/>
              </w:rPr>
            </w:pPr>
            <w:r w:rsidRPr="00397AFB">
              <w:rPr>
                <w:rFonts w:ascii="Georgia" w:hAnsi="Georgia"/>
                <w:sz w:val="18"/>
                <w:szCs w:val="18"/>
              </w:rPr>
              <w:t>Rights-based discourses challenged old assumptions about race, class, gender, and religion.</w:t>
            </w:r>
          </w:p>
          <w:p w14:paraId="000000DB" w14:textId="77777777" w:rsidR="00A14A11" w:rsidRPr="00397AFB" w:rsidRDefault="00397AFB">
            <w:pPr>
              <w:widowControl w:val="0"/>
              <w:numPr>
                <w:ilvl w:val="0"/>
                <w:numId w:val="4"/>
              </w:numPr>
              <w:spacing w:line="240" w:lineRule="auto"/>
              <w:rPr>
                <w:rFonts w:ascii="Georgia" w:hAnsi="Georgia"/>
                <w:sz w:val="18"/>
                <w:szCs w:val="18"/>
              </w:rPr>
            </w:pPr>
            <w:r w:rsidRPr="00397AFB">
              <w:rPr>
                <w:rFonts w:ascii="Georgia" w:hAnsi="Georgia"/>
                <w:sz w:val="18"/>
                <w:szCs w:val="18"/>
              </w:rPr>
              <w:t xml:space="preserve">In much of the world, access to education as well as </w:t>
            </w:r>
            <w:r w:rsidRPr="00397AFB">
              <w:rPr>
                <w:rFonts w:ascii="Georgia" w:hAnsi="Georgia"/>
                <w:sz w:val="18"/>
                <w:szCs w:val="18"/>
              </w:rPr>
              <w:t xml:space="preserve">participation in new political and professional roles became more inclusive in terms of race, class, gender, and religion. </w:t>
            </w:r>
          </w:p>
          <w:p w14:paraId="000000DC" w14:textId="77777777" w:rsidR="00A14A11" w:rsidRPr="00397AFB" w:rsidRDefault="00397AFB">
            <w:pPr>
              <w:widowControl w:val="0"/>
              <w:numPr>
                <w:ilvl w:val="0"/>
                <w:numId w:val="4"/>
              </w:numPr>
              <w:spacing w:line="240" w:lineRule="auto"/>
              <w:rPr>
                <w:rFonts w:ascii="Georgia" w:hAnsi="Georgia"/>
                <w:sz w:val="18"/>
                <w:szCs w:val="18"/>
              </w:rPr>
            </w:pPr>
            <w:r w:rsidRPr="00397AFB">
              <w:rPr>
                <w:rFonts w:ascii="Georgia" w:hAnsi="Georgia"/>
                <w:sz w:val="18"/>
                <w:szCs w:val="18"/>
              </w:rPr>
              <w:t>Political and social changes of the 20th century led to changes in the arts and in the second half of the century, popular and consu</w:t>
            </w:r>
            <w:r w:rsidRPr="00397AFB">
              <w:rPr>
                <w:rFonts w:ascii="Georgia" w:hAnsi="Georgia"/>
                <w:sz w:val="18"/>
                <w:szCs w:val="18"/>
              </w:rPr>
              <w:t>mer culture became more global.</w:t>
            </w:r>
          </w:p>
          <w:p w14:paraId="000000DD" w14:textId="77777777" w:rsidR="00A14A11" w:rsidRPr="00397AFB" w:rsidRDefault="00397AFB">
            <w:pPr>
              <w:widowControl w:val="0"/>
              <w:numPr>
                <w:ilvl w:val="0"/>
                <w:numId w:val="4"/>
              </w:numPr>
              <w:spacing w:line="240" w:lineRule="auto"/>
              <w:rPr>
                <w:rFonts w:ascii="Georgia" w:hAnsi="Georgia"/>
                <w:sz w:val="18"/>
                <w:szCs w:val="18"/>
              </w:rPr>
            </w:pPr>
            <w:r w:rsidRPr="00397AFB">
              <w:rPr>
                <w:rFonts w:ascii="Georgia" w:hAnsi="Georgia"/>
                <w:sz w:val="18"/>
                <w:szCs w:val="18"/>
              </w:rPr>
              <w:t>Arts, entertainment, and popular culture increasingly reflected the influence of a globalized society.</w:t>
            </w:r>
          </w:p>
          <w:p w14:paraId="000000DE" w14:textId="77777777" w:rsidR="00A14A11" w:rsidRPr="00397AFB" w:rsidRDefault="00397AFB">
            <w:pPr>
              <w:widowControl w:val="0"/>
              <w:numPr>
                <w:ilvl w:val="0"/>
                <w:numId w:val="4"/>
              </w:numPr>
              <w:spacing w:line="240" w:lineRule="auto"/>
              <w:rPr>
                <w:rFonts w:ascii="Georgia" w:hAnsi="Georgia"/>
                <w:sz w:val="18"/>
                <w:szCs w:val="18"/>
              </w:rPr>
            </w:pPr>
            <w:r w:rsidRPr="00397AFB">
              <w:rPr>
                <w:rFonts w:ascii="Georgia" w:hAnsi="Georgia"/>
                <w:sz w:val="18"/>
                <w:szCs w:val="18"/>
              </w:rPr>
              <w:t>Consumer culture became globalized and transcended national borders.</w:t>
            </w:r>
          </w:p>
        </w:tc>
      </w:tr>
    </w:tbl>
    <w:p w14:paraId="000000DF" w14:textId="77777777" w:rsidR="00A14A11" w:rsidRPr="00397AFB" w:rsidRDefault="00A14A11">
      <w:pPr>
        <w:rPr>
          <w:rFonts w:ascii="Georgia" w:eastAsia="Calibri" w:hAnsi="Georgia" w:cs="Calibri"/>
          <w:sz w:val="24"/>
          <w:szCs w:val="24"/>
        </w:rPr>
      </w:pPr>
    </w:p>
    <w:sectPr w:rsidR="00A14A11" w:rsidRPr="00397AFB">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ϟ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7DE"/>
    <w:multiLevelType w:val="multilevel"/>
    <w:tmpl w:val="862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922C1"/>
    <w:multiLevelType w:val="multilevel"/>
    <w:tmpl w:val="D8F6D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9C6A89"/>
    <w:multiLevelType w:val="multilevel"/>
    <w:tmpl w:val="C0A0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360317"/>
    <w:multiLevelType w:val="multilevel"/>
    <w:tmpl w:val="835E4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5507DD"/>
    <w:multiLevelType w:val="multilevel"/>
    <w:tmpl w:val="BC4E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763BB"/>
    <w:multiLevelType w:val="multilevel"/>
    <w:tmpl w:val="752ED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E46F9"/>
    <w:multiLevelType w:val="multilevel"/>
    <w:tmpl w:val="E95AA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D65F8C"/>
    <w:multiLevelType w:val="multilevel"/>
    <w:tmpl w:val="75B87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E05E05"/>
    <w:multiLevelType w:val="multilevel"/>
    <w:tmpl w:val="52608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B26D3C"/>
    <w:multiLevelType w:val="multilevel"/>
    <w:tmpl w:val="D6844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774ED2"/>
    <w:multiLevelType w:val="multilevel"/>
    <w:tmpl w:val="1010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8D7551"/>
    <w:multiLevelType w:val="multilevel"/>
    <w:tmpl w:val="07E2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B97EFC"/>
    <w:multiLevelType w:val="multilevel"/>
    <w:tmpl w:val="E1AE5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4"/>
  </w:num>
  <w:num w:numId="4">
    <w:abstractNumId w:val="8"/>
  </w:num>
  <w:num w:numId="5">
    <w:abstractNumId w:val="11"/>
  </w:num>
  <w:num w:numId="6">
    <w:abstractNumId w:val="1"/>
  </w:num>
  <w:num w:numId="7">
    <w:abstractNumId w:val="0"/>
  </w:num>
  <w:num w:numId="8">
    <w:abstractNumId w:val="10"/>
  </w:num>
  <w:num w:numId="9">
    <w:abstractNumId w:val="3"/>
  </w:num>
  <w:num w:numId="10">
    <w:abstractNumId w:val="12"/>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11"/>
    <w:rsid w:val="00397AFB"/>
    <w:rsid w:val="00A1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D77BD"/>
  <w15:docId w15:val="{7F1A7775-5B7B-5241-811F-7026EDC0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2021-07-06T12:20:00Z</dcterms:created>
  <dcterms:modified xsi:type="dcterms:W3CDTF">2021-07-06T12:23:00Z</dcterms:modified>
</cp:coreProperties>
</file>